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4828A" w14:textId="06FFEF77" w:rsidR="00B841F2" w:rsidRDefault="008838A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Una investigación</w:t>
      </w:r>
      <w:r w:rsidR="0098442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de la Universidad de Oviedo </w:t>
      </w:r>
      <w:r w:rsidR="0000570F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destaca el </w:t>
      </w:r>
      <w:r w:rsidR="00BF04D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relevante </w:t>
      </w:r>
      <w:r w:rsidR="0000570F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papel de los estudiantes de Enfermería en </w:t>
      </w:r>
      <w:r w:rsidR="00BF04D8">
        <w:rPr>
          <w:rFonts w:ascii="Arial" w:eastAsia="MS Mincho" w:hAnsi="Arial" w:cs="Arial"/>
          <w:color w:val="00837A"/>
          <w:sz w:val="44"/>
          <w:szCs w:val="44"/>
          <w:lang w:eastAsia="en-GB"/>
        </w:rPr>
        <w:t>los centros sanitarios</w:t>
      </w:r>
    </w:p>
    <w:p w14:paraId="3A679123" w14:textId="77777777" w:rsidR="000E4C1B" w:rsidRDefault="000E4C1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7B8F4AEF" w14:textId="77777777" w:rsidR="00177372" w:rsidRDefault="00177372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AB9EA55" w14:textId="07C05367" w:rsidR="00177372" w:rsidRDefault="00177372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177372">
        <w:rPr>
          <w:rFonts w:ascii="Arial" w:hAnsi="Arial" w:cs="Arial"/>
          <w:b/>
          <w:bCs/>
          <w:sz w:val="24"/>
          <w:szCs w:val="24"/>
        </w:rPr>
        <w:t>El 71% de los profesionales de enfermería consider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77372">
        <w:rPr>
          <w:rFonts w:ascii="Arial" w:hAnsi="Arial" w:cs="Arial"/>
          <w:b/>
          <w:bCs/>
          <w:sz w:val="24"/>
          <w:szCs w:val="24"/>
        </w:rPr>
        <w:t xml:space="preserve"> que las </w:t>
      </w:r>
      <w:r>
        <w:rPr>
          <w:rFonts w:ascii="Arial" w:hAnsi="Arial" w:cs="Arial"/>
          <w:b/>
          <w:bCs/>
          <w:sz w:val="24"/>
          <w:szCs w:val="24"/>
        </w:rPr>
        <w:t xml:space="preserve">aportaciones </w:t>
      </w:r>
      <w:r w:rsidRPr="00177372">
        <w:rPr>
          <w:rFonts w:ascii="Arial" w:hAnsi="Arial" w:cs="Arial"/>
          <w:b/>
          <w:bCs/>
          <w:sz w:val="24"/>
          <w:szCs w:val="24"/>
        </w:rPr>
        <w:t xml:space="preserve">del </w:t>
      </w:r>
      <w:r>
        <w:rPr>
          <w:rFonts w:ascii="Arial" w:hAnsi="Arial" w:cs="Arial"/>
          <w:b/>
          <w:bCs/>
          <w:sz w:val="24"/>
          <w:szCs w:val="24"/>
        </w:rPr>
        <w:t>estudiantado durante su formación en entornos sanitarios son positivas</w:t>
      </w:r>
    </w:p>
    <w:p w14:paraId="5ED43B44" w14:textId="77777777" w:rsidR="004C7C8B" w:rsidRDefault="004C7C8B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952A278" w14:textId="2AF22010" w:rsidR="004C7C8B" w:rsidRDefault="003D2E98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estudio destaca que </w:t>
      </w:r>
      <w:r w:rsidR="00B609DF">
        <w:rPr>
          <w:rFonts w:ascii="Arial" w:hAnsi="Arial" w:cs="Arial"/>
          <w:b/>
          <w:bCs/>
          <w:sz w:val="24"/>
          <w:szCs w:val="24"/>
        </w:rPr>
        <w:t xml:space="preserve">las </w:t>
      </w:r>
      <w:r w:rsidR="00CC5A22">
        <w:rPr>
          <w:rFonts w:ascii="Arial" w:hAnsi="Arial" w:cs="Arial"/>
          <w:b/>
          <w:bCs/>
          <w:sz w:val="24"/>
          <w:szCs w:val="24"/>
        </w:rPr>
        <w:t xml:space="preserve">contribuciones del alumnado enriquecen no solo a los </w:t>
      </w:r>
      <w:r w:rsidR="00BA07C0">
        <w:rPr>
          <w:rFonts w:ascii="Arial" w:hAnsi="Arial" w:cs="Arial"/>
          <w:b/>
          <w:bCs/>
          <w:sz w:val="24"/>
          <w:szCs w:val="24"/>
        </w:rPr>
        <w:t>profesionales en ejercicio, sino también a los pacientes y sus familias</w:t>
      </w:r>
    </w:p>
    <w:p w14:paraId="5992076A" w14:textId="77777777" w:rsidR="0007676C" w:rsidRDefault="0007676C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3DA97CB" w14:textId="1ADECE7E" w:rsidR="0007676C" w:rsidRDefault="0007676C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trabajo, liderado por los profesores </w:t>
      </w:r>
      <w:r w:rsidRPr="0007676C">
        <w:rPr>
          <w:rFonts w:ascii="Arial" w:hAnsi="Arial" w:cs="Arial"/>
          <w:b/>
          <w:bCs/>
          <w:sz w:val="24"/>
          <w:szCs w:val="24"/>
        </w:rPr>
        <w:t>Ana Fernández Feito y Alberto Lana Pérez</w:t>
      </w:r>
      <w:r w:rsidR="007A08F6">
        <w:rPr>
          <w:rFonts w:ascii="Arial" w:hAnsi="Arial" w:cs="Arial"/>
          <w:b/>
          <w:bCs/>
          <w:sz w:val="24"/>
          <w:szCs w:val="24"/>
        </w:rPr>
        <w:t xml:space="preserve">, ha sido publicado </w:t>
      </w:r>
      <w:r w:rsidR="00172AE8">
        <w:rPr>
          <w:rFonts w:ascii="Arial" w:hAnsi="Arial" w:cs="Arial"/>
          <w:b/>
          <w:bCs/>
          <w:sz w:val="24"/>
          <w:szCs w:val="24"/>
        </w:rPr>
        <w:t>en las revistas ‘</w:t>
      </w:r>
      <w:r w:rsidR="00172AE8" w:rsidRPr="00172AE8">
        <w:rPr>
          <w:rFonts w:ascii="Arial" w:hAnsi="Arial" w:cs="Arial"/>
          <w:b/>
          <w:bCs/>
          <w:sz w:val="24"/>
          <w:szCs w:val="24"/>
        </w:rPr>
        <w:t>Journal of Advanced Nursing</w:t>
      </w:r>
      <w:r w:rsidR="00172AE8">
        <w:rPr>
          <w:rFonts w:ascii="Arial" w:hAnsi="Arial" w:cs="Arial"/>
          <w:b/>
          <w:bCs/>
          <w:sz w:val="24"/>
          <w:szCs w:val="24"/>
        </w:rPr>
        <w:t>’</w:t>
      </w:r>
      <w:r w:rsidR="00172AE8" w:rsidRPr="00172AE8">
        <w:rPr>
          <w:rFonts w:ascii="Arial" w:hAnsi="Arial" w:cs="Arial"/>
          <w:b/>
          <w:bCs/>
          <w:sz w:val="24"/>
          <w:szCs w:val="24"/>
        </w:rPr>
        <w:t xml:space="preserve"> y </w:t>
      </w:r>
      <w:r w:rsidR="00172AE8">
        <w:rPr>
          <w:rFonts w:ascii="Arial" w:hAnsi="Arial" w:cs="Arial"/>
          <w:b/>
          <w:bCs/>
          <w:sz w:val="24"/>
          <w:szCs w:val="24"/>
        </w:rPr>
        <w:t>‘</w:t>
      </w:r>
      <w:r w:rsidR="00172AE8" w:rsidRPr="00172AE8">
        <w:rPr>
          <w:rFonts w:ascii="Arial" w:hAnsi="Arial" w:cs="Arial"/>
          <w:b/>
          <w:bCs/>
          <w:sz w:val="24"/>
          <w:szCs w:val="24"/>
        </w:rPr>
        <w:t>Nurse Education in Practice</w:t>
      </w:r>
      <w:r w:rsidR="00172AE8">
        <w:rPr>
          <w:rFonts w:ascii="Arial" w:hAnsi="Arial" w:cs="Arial"/>
          <w:b/>
          <w:bCs/>
          <w:sz w:val="24"/>
          <w:szCs w:val="24"/>
        </w:rPr>
        <w:t>’</w:t>
      </w:r>
      <w:r w:rsidR="00172AE8" w:rsidRPr="00172AE8">
        <w:rPr>
          <w:rFonts w:ascii="Arial" w:hAnsi="Arial" w:cs="Arial"/>
          <w:b/>
          <w:bCs/>
          <w:sz w:val="24"/>
          <w:szCs w:val="24"/>
        </w:rPr>
        <w:t>, de máximo impacto en su área del conocimiento</w:t>
      </w:r>
    </w:p>
    <w:p w14:paraId="2CFD77B9" w14:textId="77777777" w:rsidR="006268ED" w:rsidRDefault="006268ED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CF0CC26" w14:textId="0F2DD4BE" w:rsidR="001E2C2D" w:rsidRDefault="00B5759E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BA714F">
        <w:rPr>
          <w:rFonts w:ascii="Arial" w:hAnsi="Arial" w:cs="Arial"/>
          <w:b/>
          <w:bCs/>
        </w:rPr>
        <w:t>1</w:t>
      </w:r>
      <w:r w:rsidR="00871055">
        <w:rPr>
          <w:rFonts w:ascii="Arial" w:hAnsi="Arial" w:cs="Arial"/>
          <w:b/>
          <w:bCs/>
        </w:rPr>
        <w:t>9</w:t>
      </w:r>
      <w:r w:rsidR="00E95EAE">
        <w:rPr>
          <w:rFonts w:ascii="Arial" w:hAnsi="Arial" w:cs="Arial"/>
          <w:b/>
          <w:bCs/>
        </w:rPr>
        <w:t xml:space="preserve"> de septiembre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 xml:space="preserve">. </w:t>
      </w:r>
      <w:r w:rsidR="00EF03BB" w:rsidRPr="00EF03BB">
        <w:rPr>
          <w:rFonts w:ascii="Arial" w:hAnsi="Arial" w:cs="Arial"/>
        </w:rPr>
        <w:t>Los estudiantes de</w:t>
      </w:r>
      <w:r w:rsidR="001D754B">
        <w:rPr>
          <w:rFonts w:ascii="Arial" w:hAnsi="Arial" w:cs="Arial"/>
        </w:rPr>
        <w:t>l grado de E</w:t>
      </w:r>
      <w:r w:rsidR="00EF03BB" w:rsidRPr="00EF03BB">
        <w:rPr>
          <w:rFonts w:ascii="Arial" w:hAnsi="Arial" w:cs="Arial"/>
        </w:rPr>
        <w:t xml:space="preserve">nfermería realizan contribuciones relevantes </w:t>
      </w:r>
      <w:r w:rsidR="00FB2D77">
        <w:rPr>
          <w:rFonts w:ascii="Arial" w:hAnsi="Arial" w:cs="Arial"/>
        </w:rPr>
        <w:t>en los centros sanitarios en los que reciben formación</w:t>
      </w:r>
      <w:r w:rsidR="00E8306D">
        <w:rPr>
          <w:rFonts w:ascii="Arial" w:hAnsi="Arial" w:cs="Arial"/>
        </w:rPr>
        <w:t xml:space="preserve"> práctica</w:t>
      </w:r>
      <w:r w:rsidR="00FB2D77">
        <w:rPr>
          <w:rFonts w:ascii="Arial" w:hAnsi="Arial" w:cs="Arial"/>
        </w:rPr>
        <w:t xml:space="preserve">. Esta es una de las conclusiones </w:t>
      </w:r>
      <w:r w:rsidR="008838A6">
        <w:rPr>
          <w:rFonts w:ascii="Arial" w:hAnsi="Arial" w:cs="Arial"/>
        </w:rPr>
        <w:t>a las que ha</w:t>
      </w:r>
      <w:r w:rsidR="00535EA2">
        <w:rPr>
          <w:rFonts w:ascii="Arial" w:hAnsi="Arial" w:cs="Arial"/>
        </w:rPr>
        <w:t>n</w:t>
      </w:r>
      <w:r w:rsidR="008838A6">
        <w:rPr>
          <w:rFonts w:ascii="Arial" w:hAnsi="Arial" w:cs="Arial"/>
        </w:rPr>
        <w:t xml:space="preserve"> llegado </w:t>
      </w:r>
      <w:r w:rsidR="00535EA2">
        <w:rPr>
          <w:rFonts w:ascii="Arial" w:hAnsi="Arial" w:cs="Arial"/>
        </w:rPr>
        <w:t>investigadores de la Facultad de Medicina y Ciencias de la Salud de la Universidad de Oviedo. El estudio</w:t>
      </w:r>
      <w:r w:rsidR="001E2C2D">
        <w:rPr>
          <w:rFonts w:ascii="Arial" w:hAnsi="Arial" w:cs="Arial"/>
        </w:rPr>
        <w:t xml:space="preserve">, </w:t>
      </w:r>
      <w:r w:rsidR="004561AA">
        <w:rPr>
          <w:rFonts w:ascii="Arial" w:hAnsi="Arial" w:cs="Arial"/>
        </w:rPr>
        <w:t>liderado por</w:t>
      </w:r>
      <w:r w:rsidR="001E2C2D">
        <w:rPr>
          <w:rFonts w:ascii="Arial" w:hAnsi="Arial" w:cs="Arial"/>
        </w:rPr>
        <w:t xml:space="preserve"> los profesores</w:t>
      </w:r>
      <w:r w:rsidR="00301926">
        <w:rPr>
          <w:rFonts w:ascii="Arial" w:hAnsi="Arial" w:cs="Arial"/>
        </w:rPr>
        <w:t xml:space="preserve"> </w:t>
      </w:r>
      <w:r w:rsidR="001E2C2D">
        <w:rPr>
          <w:rFonts w:ascii="Arial" w:hAnsi="Arial" w:cs="Arial"/>
        </w:rPr>
        <w:t>de</w:t>
      </w:r>
      <w:r w:rsidR="00DE1B67">
        <w:rPr>
          <w:rFonts w:ascii="Arial" w:hAnsi="Arial" w:cs="Arial"/>
        </w:rPr>
        <w:t xml:space="preserve">l Departamento de Medicina de </w:t>
      </w:r>
      <w:r w:rsidR="001E2C2D">
        <w:rPr>
          <w:rFonts w:ascii="Arial" w:hAnsi="Arial" w:cs="Arial"/>
        </w:rPr>
        <w:t xml:space="preserve">la institución </w:t>
      </w:r>
      <w:r w:rsidR="004561AA">
        <w:rPr>
          <w:rFonts w:ascii="Arial" w:hAnsi="Arial" w:cs="Arial"/>
        </w:rPr>
        <w:t xml:space="preserve">académica </w:t>
      </w:r>
      <w:r w:rsidR="001E2C2D">
        <w:rPr>
          <w:rFonts w:ascii="Arial" w:hAnsi="Arial" w:cs="Arial"/>
        </w:rPr>
        <w:t>asturiana Ana Fernández Feito y Alberto Lana</w:t>
      </w:r>
      <w:r w:rsidR="006A796F">
        <w:rPr>
          <w:rFonts w:ascii="Arial" w:hAnsi="Arial" w:cs="Arial"/>
        </w:rPr>
        <w:t xml:space="preserve"> Pérez</w:t>
      </w:r>
      <w:r w:rsidR="001E2C2D">
        <w:rPr>
          <w:rFonts w:ascii="Arial" w:hAnsi="Arial" w:cs="Arial"/>
        </w:rPr>
        <w:t>,</w:t>
      </w:r>
      <w:r w:rsidR="00556A40">
        <w:rPr>
          <w:rFonts w:ascii="Arial" w:hAnsi="Arial" w:cs="Arial"/>
        </w:rPr>
        <w:t xml:space="preserve"> ha sido</w:t>
      </w:r>
      <w:r w:rsidR="00535EA2">
        <w:rPr>
          <w:rFonts w:ascii="Arial" w:hAnsi="Arial" w:cs="Arial"/>
        </w:rPr>
        <w:t xml:space="preserve"> </w:t>
      </w:r>
      <w:r w:rsidR="00546623">
        <w:rPr>
          <w:rFonts w:ascii="Arial" w:hAnsi="Arial" w:cs="Arial"/>
        </w:rPr>
        <w:t xml:space="preserve">publicado en </w:t>
      </w:r>
      <w:r w:rsidR="006A796F">
        <w:rPr>
          <w:rFonts w:ascii="Arial" w:hAnsi="Arial" w:cs="Arial"/>
        </w:rPr>
        <w:t>las revistas</w:t>
      </w:r>
      <w:r w:rsidR="00546623">
        <w:rPr>
          <w:rFonts w:ascii="Arial" w:hAnsi="Arial" w:cs="Arial"/>
        </w:rPr>
        <w:t xml:space="preserve"> </w:t>
      </w:r>
      <w:r w:rsidR="00546623" w:rsidRPr="006A796F">
        <w:rPr>
          <w:rFonts w:ascii="Arial" w:hAnsi="Arial" w:cs="Arial"/>
          <w:i/>
          <w:iCs/>
        </w:rPr>
        <w:t>Journal of Advanced Nursing</w:t>
      </w:r>
      <w:r w:rsidR="00546623">
        <w:rPr>
          <w:rFonts w:ascii="Arial" w:hAnsi="Arial" w:cs="Arial"/>
        </w:rPr>
        <w:t xml:space="preserve"> y </w:t>
      </w:r>
      <w:r w:rsidR="00556A40" w:rsidRPr="006A796F">
        <w:rPr>
          <w:rFonts w:ascii="Arial" w:hAnsi="Arial" w:cs="Arial"/>
          <w:i/>
          <w:iCs/>
        </w:rPr>
        <w:t>Nurse Education in Practice</w:t>
      </w:r>
      <w:r w:rsidR="001E2C2D">
        <w:rPr>
          <w:rFonts w:ascii="Arial" w:hAnsi="Arial" w:cs="Arial"/>
        </w:rPr>
        <w:t>, de máximo impacto en su área del conocimiento.</w:t>
      </w:r>
    </w:p>
    <w:p w14:paraId="2D1D6D89" w14:textId="77777777" w:rsidR="00C344F9" w:rsidRDefault="00C344F9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F6CE080" w14:textId="77777777" w:rsidR="00013AFA" w:rsidRDefault="00C344F9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investigadores llegaron a esta conclusión</w:t>
      </w:r>
      <w:r w:rsidR="00BE73AC">
        <w:rPr>
          <w:rFonts w:ascii="Arial" w:hAnsi="Arial" w:cs="Arial"/>
        </w:rPr>
        <w:t xml:space="preserve"> tras realizar un </w:t>
      </w:r>
      <w:r w:rsidRPr="00AB39CB">
        <w:rPr>
          <w:rFonts w:ascii="Arial" w:hAnsi="Arial" w:cs="Arial"/>
        </w:rPr>
        <w:t xml:space="preserve">estudio en el que participaron más de 1000 profesionales de </w:t>
      </w:r>
      <w:r w:rsidR="00BE73AC">
        <w:rPr>
          <w:rFonts w:ascii="Arial" w:hAnsi="Arial" w:cs="Arial"/>
        </w:rPr>
        <w:t xml:space="preserve">la </w:t>
      </w:r>
      <w:r w:rsidRPr="00AB39CB">
        <w:rPr>
          <w:rFonts w:ascii="Arial" w:hAnsi="Arial" w:cs="Arial"/>
        </w:rPr>
        <w:t xml:space="preserve">enfermería de Asturias, Cantabria y León. </w:t>
      </w:r>
      <w:r w:rsidR="00BE73AC">
        <w:rPr>
          <w:rFonts w:ascii="Arial" w:hAnsi="Arial" w:cs="Arial"/>
        </w:rPr>
        <w:t xml:space="preserve">Para ello, elaboraron un </w:t>
      </w:r>
      <w:r w:rsidRPr="00AB39CB">
        <w:rPr>
          <w:rFonts w:ascii="Arial" w:hAnsi="Arial" w:cs="Arial"/>
        </w:rPr>
        <w:t xml:space="preserve">cuestionario </w:t>
      </w:r>
      <w:r w:rsidR="00BE73AC">
        <w:rPr>
          <w:rFonts w:ascii="Arial" w:hAnsi="Arial" w:cs="Arial"/>
        </w:rPr>
        <w:t xml:space="preserve">que tenía por objeto </w:t>
      </w:r>
      <w:r w:rsidRPr="00AB39CB">
        <w:rPr>
          <w:rFonts w:ascii="Arial" w:hAnsi="Arial" w:cs="Arial"/>
        </w:rPr>
        <w:t xml:space="preserve">medir las contribuciones de los estudiantes de enfermería en los entornos clínicos. </w:t>
      </w:r>
      <w:r w:rsidR="003253F8">
        <w:rPr>
          <w:rFonts w:ascii="Arial" w:hAnsi="Arial" w:cs="Arial"/>
        </w:rPr>
        <w:t xml:space="preserve">El trabajo arrojó un primer resultado. </w:t>
      </w:r>
      <w:r w:rsidR="008B120C">
        <w:rPr>
          <w:rFonts w:ascii="Arial" w:hAnsi="Arial" w:cs="Arial"/>
        </w:rPr>
        <w:t>“</w:t>
      </w:r>
      <w:r w:rsidRPr="00AB39CB">
        <w:rPr>
          <w:rFonts w:ascii="Arial" w:hAnsi="Arial" w:cs="Arial"/>
        </w:rPr>
        <w:t>El 71% de los profesionales de enfermería consideró que las contribuciones del alumnado eran positivas</w:t>
      </w:r>
      <w:r w:rsidR="008B120C">
        <w:rPr>
          <w:rFonts w:ascii="Arial" w:hAnsi="Arial" w:cs="Arial"/>
        </w:rPr>
        <w:t>”, destaca Fernández Feito</w:t>
      </w:r>
      <w:r w:rsidRPr="00AB39CB">
        <w:rPr>
          <w:rFonts w:ascii="Arial" w:hAnsi="Arial" w:cs="Arial"/>
        </w:rPr>
        <w:t>. Los aspectos mejor valorados</w:t>
      </w:r>
      <w:r w:rsidR="008B120C">
        <w:rPr>
          <w:rFonts w:ascii="Arial" w:hAnsi="Arial" w:cs="Arial"/>
        </w:rPr>
        <w:t xml:space="preserve"> por los profesionales </w:t>
      </w:r>
      <w:r w:rsidRPr="00AB39CB">
        <w:rPr>
          <w:rFonts w:ascii="Arial" w:hAnsi="Arial" w:cs="Arial"/>
        </w:rPr>
        <w:t>fueron: “</w:t>
      </w:r>
      <w:r w:rsidR="00F33E8C">
        <w:rPr>
          <w:rFonts w:ascii="Arial" w:hAnsi="Arial" w:cs="Arial"/>
        </w:rPr>
        <w:t>s</w:t>
      </w:r>
      <w:r w:rsidRPr="00AB39CB">
        <w:rPr>
          <w:rFonts w:ascii="Arial" w:hAnsi="Arial" w:cs="Arial"/>
        </w:rPr>
        <w:t>e convierten en futuros profesionales que conocen el centro sanitario”, “</w:t>
      </w:r>
      <w:r w:rsidR="00F33E8C">
        <w:rPr>
          <w:rFonts w:ascii="Arial" w:hAnsi="Arial" w:cs="Arial"/>
        </w:rPr>
        <w:t>p</w:t>
      </w:r>
      <w:r w:rsidRPr="00AB39CB">
        <w:rPr>
          <w:rFonts w:ascii="Arial" w:hAnsi="Arial" w:cs="Arial"/>
        </w:rPr>
        <w:t xml:space="preserve">ermiten a los </w:t>
      </w:r>
      <w:r w:rsidRPr="00AB39CB">
        <w:rPr>
          <w:rFonts w:ascii="Arial" w:hAnsi="Arial" w:cs="Arial"/>
        </w:rPr>
        <w:lastRenderedPageBreak/>
        <w:t>profesionales de enfermería desarrollar su función docente” y “</w:t>
      </w:r>
      <w:r w:rsidR="00F33E8C">
        <w:rPr>
          <w:rFonts w:ascii="Arial" w:hAnsi="Arial" w:cs="Arial"/>
        </w:rPr>
        <w:t>c</w:t>
      </w:r>
      <w:r w:rsidRPr="00AB39CB">
        <w:rPr>
          <w:rFonts w:ascii="Arial" w:hAnsi="Arial" w:cs="Arial"/>
        </w:rPr>
        <w:t xml:space="preserve">onstituyen un nexo entre el centro sanitario y el universitario”. La aportación más destacada </w:t>
      </w:r>
      <w:r w:rsidR="00F33E8C">
        <w:rPr>
          <w:rFonts w:ascii="Arial" w:hAnsi="Arial" w:cs="Arial"/>
        </w:rPr>
        <w:t xml:space="preserve">con </w:t>
      </w:r>
      <w:r w:rsidRPr="00AB39CB">
        <w:rPr>
          <w:rFonts w:ascii="Arial" w:hAnsi="Arial" w:cs="Arial"/>
        </w:rPr>
        <w:t>respecto a los pacientes fue</w:t>
      </w:r>
      <w:r w:rsidR="00F33E8C">
        <w:rPr>
          <w:rFonts w:ascii="Arial" w:hAnsi="Arial" w:cs="Arial"/>
        </w:rPr>
        <w:t>:</w:t>
      </w:r>
      <w:r w:rsidRPr="00AB39CB">
        <w:rPr>
          <w:rFonts w:ascii="Arial" w:hAnsi="Arial" w:cs="Arial"/>
        </w:rPr>
        <w:t xml:space="preserve"> “</w:t>
      </w:r>
      <w:r w:rsidR="00F33E8C">
        <w:rPr>
          <w:rFonts w:ascii="Arial" w:hAnsi="Arial" w:cs="Arial"/>
        </w:rPr>
        <w:t>p</w:t>
      </w:r>
      <w:r w:rsidRPr="00AB39CB">
        <w:rPr>
          <w:rFonts w:ascii="Arial" w:hAnsi="Arial" w:cs="Arial"/>
        </w:rPr>
        <w:t xml:space="preserve">roporcionan cuidados integrales a los pacientes”. </w:t>
      </w:r>
    </w:p>
    <w:p w14:paraId="1438E9BF" w14:textId="77777777" w:rsidR="00013AFA" w:rsidRDefault="00013AFA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3C9039" w14:textId="1EED6498" w:rsidR="00C344F9" w:rsidRDefault="00C344F9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</w:rPr>
        <w:t xml:space="preserve">En cambio, el </w:t>
      </w:r>
      <w:r w:rsidR="00780877">
        <w:rPr>
          <w:rFonts w:ascii="Arial" w:hAnsi="Arial" w:cs="Arial"/>
        </w:rPr>
        <w:t>aspecto</w:t>
      </w:r>
      <w:r w:rsidRPr="00AB39CB">
        <w:rPr>
          <w:rFonts w:ascii="Arial" w:hAnsi="Arial" w:cs="Arial"/>
        </w:rPr>
        <w:t xml:space="preserve"> con una puntuación más baja fue “</w:t>
      </w:r>
      <w:r w:rsidR="00780877">
        <w:rPr>
          <w:rFonts w:ascii="Arial" w:hAnsi="Arial" w:cs="Arial"/>
        </w:rPr>
        <w:t>a</w:t>
      </w:r>
      <w:r w:rsidRPr="00AB39CB">
        <w:rPr>
          <w:rFonts w:ascii="Arial" w:hAnsi="Arial" w:cs="Arial"/>
        </w:rPr>
        <w:t>yudan a aligerar la carga de trabajo”</w:t>
      </w:r>
      <w:r w:rsidR="00780877">
        <w:rPr>
          <w:rFonts w:ascii="Arial" w:hAnsi="Arial" w:cs="Arial"/>
        </w:rPr>
        <w:t xml:space="preserve">. “Este último aspecto, según los autores del estudio, </w:t>
      </w:r>
      <w:r w:rsidRPr="00AB39CB">
        <w:rPr>
          <w:rFonts w:ascii="Arial" w:hAnsi="Arial" w:cs="Arial"/>
        </w:rPr>
        <w:t xml:space="preserve">probablemente </w:t>
      </w:r>
      <w:r w:rsidR="00780877">
        <w:rPr>
          <w:rFonts w:ascii="Arial" w:hAnsi="Arial" w:cs="Arial"/>
        </w:rPr>
        <w:t xml:space="preserve">guarda </w:t>
      </w:r>
      <w:r w:rsidRPr="00AB39CB">
        <w:rPr>
          <w:rFonts w:ascii="Arial" w:hAnsi="Arial" w:cs="Arial"/>
        </w:rPr>
        <w:t>relación con el esfuerzo que supone tutorizar estudiantes mientras desempeñan sus tareas asistenciales</w:t>
      </w:r>
      <w:r w:rsidR="00780877">
        <w:rPr>
          <w:rFonts w:ascii="Arial" w:hAnsi="Arial" w:cs="Arial"/>
        </w:rPr>
        <w:t>”, afirma esta investigadora</w:t>
      </w:r>
      <w:r w:rsidRPr="00AB39CB">
        <w:rPr>
          <w:rFonts w:ascii="Arial" w:hAnsi="Arial" w:cs="Arial"/>
        </w:rPr>
        <w:t xml:space="preserve">. </w:t>
      </w:r>
    </w:p>
    <w:p w14:paraId="59219329" w14:textId="77777777" w:rsidR="00013AFA" w:rsidRPr="00AB39CB" w:rsidRDefault="00013AFA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375CDF2" w14:textId="459B8B41" w:rsidR="00C344F9" w:rsidRDefault="00C344F9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</w:rPr>
        <w:t>El cuestionario también se aplicó en el ámbito de atención primaria</w:t>
      </w:r>
      <w:r w:rsidR="00013AFA">
        <w:rPr>
          <w:rFonts w:ascii="Arial" w:hAnsi="Arial" w:cs="Arial"/>
        </w:rPr>
        <w:t xml:space="preserve"> con resultados muy similares</w:t>
      </w:r>
      <w:r w:rsidRPr="00AB39CB">
        <w:rPr>
          <w:rFonts w:ascii="Arial" w:hAnsi="Arial" w:cs="Arial"/>
        </w:rPr>
        <w:t xml:space="preserve">. Las principales aportaciones del alumnado en </w:t>
      </w:r>
      <w:r w:rsidR="00013AFA">
        <w:rPr>
          <w:rFonts w:ascii="Arial" w:hAnsi="Arial" w:cs="Arial"/>
        </w:rPr>
        <w:t>l</w:t>
      </w:r>
      <w:r w:rsidR="00C52780">
        <w:rPr>
          <w:rFonts w:ascii="Arial" w:hAnsi="Arial" w:cs="Arial"/>
        </w:rPr>
        <w:t>os centros de salud</w:t>
      </w:r>
      <w:r w:rsidRPr="00AB39CB">
        <w:rPr>
          <w:rFonts w:ascii="Arial" w:hAnsi="Arial" w:cs="Arial"/>
        </w:rPr>
        <w:t xml:space="preserve"> coinciden prácticamente con la opinión de los profesionales hospitalarios.  </w:t>
      </w:r>
    </w:p>
    <w:p w14:paraId="7F7C064D" w14:textId="77777777" w:rsidR="00C52780" w:rsidRPr="00AB39CB" w:rsidRDefault="00C52780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AA4B0" w14:textId="5CB7A23A" w:rsidR="00C344F9" w:rsidRPr="00AB39CB" w:rsidRDefault="00C52780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344F9" w:rsidRPr="00AB39CB">
        <w:rPr>
          <w:rFonts w:ascii="Arial" w:hAnsi="Arial" w:cs="Arial"/>
        </w:rPr>
        <w:t xml:space="preserve">Este estudio </w:t>
      </w:r>
      <w:r>
        <w:rPr>
          <w:rFonts w:ascii="Arial" w:hAnsi="Arial" w:cs="Arial"/>
        </w:rPr>
        <w:t>nos ha permitido</w:t>
      </w:r>
      <w:r w:rsidR="00C344F9" w:rsidRPr="00AB39CB">
        <w:rPr>
          <w:rFonts w:ascii="Arial" w:hAnsi="Arial" w:cs="Arial"/>
        </w:rPr>
        <w:t xml:space="preserve"> poner el foco en la función docente de los centros sanitarios</w:t>
      </w:r>
      <w:r w:rsidR="00E8306D">
        <w:rPr>
          <w:rFonts w:ascii="Arial" w:hAnsi="Arial" w:cs="Arial"/>
        </w:rPr>
        <w:t>,</w:t>
      </w:r>
      <w:r w:rsidR="00C344F9" w:rsidRPr="00AB39CB">
        <w:rPr>
          <w:rFonts w:ascii="Arial" w:hAnsi="Arial" w:cs="Arial"/>
        </w:rPr>
        <w:t xml:space="preserve"> donde se produce una inevitable interacción entre alumnado-profesionales-pacientes que resulta </w:t>
      </w:r>
      <w:r w:rsidR="00E8306D">
        <w:rPr>
          <w:rFonts w:ascii="Arial" w:hAnsi="Arial" w:cs="Arial"/>
        </w:rPr>
        <w:t xml:space="preserve">mayoritariamente </w:t>
      </w:r>
      <w:r w:rsidR="00C344F9" w:rsidRPr="00AB39CB">
        <w:rPr>
          <w:rFonts w:ascii="Arial" w:hAnsi="Arial" w:cs="Arial"/>
        </w:rPr>
        <w:t>positiva</w:t>
      </w:r>
      <w:r w:rsidR="00E8306D">
        <w:rPr>
          <w:rFonts w:ascii="Arial" w:hAnsi="Arial" w:cs="Arial"/>
        </w:rPr>
        <w:t xml:space="preserve">, pero que también necesita ser valorado, ya que </w:t>
      </w:r>
      <w:r w:rsidR="006E6316">
        <w:rPr>
          <w:rFonts w:ascii="Arial" w:hAnsi="Arial" w:cs="Arial"/>
        </w:rPr>
        <w:t>implica</w:t>
      </w:r>
      <w:r w:rsidR="00E8306D">
        <w:rPr>
          <w:rFonts w:ascii="Arial" w:hAnsi="Arial" w:cs="Arial"/>
        </w:rPr>
        <w:t xml:space="preserve"> un esfuerzo adicional </w:t>
      </w:r>
      <w:r w:rsidR="006E6316">
        <w:rPr>
          <w:rFonts w:ascii="Arial" w:hAnsi="Arial" w:cs="Arial"/>
        </w:rPr>
        <w:t xml:space="preserve">para las enfermeras y enfermeros que actualmente está </w:t>
      </w:r>
      <w:r w:rsidR="00E8306D">
        <w:rPr>
          <w:rFonts w:ascii="Arial" w:hAnsi="Arial" w:cs="Arial"/>
        </w:rPr>
        <w:t>poco o nada recompensado</w:t>
      </w:r>
      <w:r w:rsidR="0083320C">
        <w:rPr>
          <w:rFonts w:ascii="Arial" w:hAnsi="Arial" w:cs="Arial"/>
        </w:rPr>
        <w:t>”, indica Alberto Lana.</w:t>
      </w:r>
      <w:r w:rsidR="00C344F9" w:rsidRPr="00AB39CB">
        <w:rPr>
          <w:rFonts w:ascii="Arial" w:hAnsi="Arial" w:cs="Arial"/>
        </w:rPr>
        <w:t xml:space="preserve"> </w:t>
      </w:r>
    </w:p>
    <w:p w14:paraId="3B3CE3BB" w14:textId="77777777" w:rsidR="00C344F9" w:rsidRPr="00AB39CB" w:rsidRDefault="00C344F9" w:rsidP="00C344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FEE395" w14:textId="1A5F8705" w:rsidR="00AB39CB" w:rsidRDefault="008D712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Ambos investigadores recuerdan que, e</w:t>
      </w:r>
      <w:r w:rsidR="00AB39CB" w:rsidRPr="00AB39CB">
        <w:rPr>
          <w:rFonts w:ascii="Arial" w:hAnsi="Arial" w:cs="Arial"/>
        </w:rPr>
        <w:t xml:space="preserve">n los centros sanitarios, prácticamente todos los profesionales de enfermería ejercen un rol docente con el alumnado universitario, que se suma a su función asistencial y de gestión clínica. </w:t>
      </w:r>
      <w:r>
        <w:rPr>
          <w:rFonts w:ascii="Arial" w:hAnsi="Arial" w:cs="Arial"/>
        </w:rPr>
        <w:t>“</w:t>
      </w:r>
      <w:r w:rsidR="00AB39CB" w:rsidRPr="00AB39CB">
        <w:rPr>
          <w:rFonts w:ascii="Arial" w:hAnsi="Arial" w:cs="Arial"/>
        </w:rPr>
        <w:t xml:space="preserve">Esta labor se ha intensificado </w:t>
      </w:r>
      <w:r w:rsidR="005C6560">
        <w:rPr>
          <w:rFonts w:ascii="Arial" w:hAnsi="Arial" w:cs="Arial"/>
        </w:rPr>
        <w:t xml:space="preserve">durante </w:t>
      </w:r>
      <w:r w:rsidR="00AB39CB" w:rsidRPr="00AB39CB">
        <w:rPr>
          <w:rFonts w:ascii="Arial" w:hAnsi="Arial" w:cs="Arial"/>
        </w:rPr>
        <w:t>los últimos años con el aumento del número de horas de prácticas y de titulaciones de grado y postgrado</w:t>
      </w:r>
      <w:r w:rsidR="005C6560">
        <w:rPr>
          <w:rFonts w:ascii="Arial" w:hAnsi="Arial" w:cs="Arial"/>
        </w:rPr>
        <w:t>”, indican</w:t>
      </w:r>
      <w:r w:rsidR="00AB39CB" w:rsidRPr="00AB39CB">
        <w:rPr>
          <w:rFonts w:ascii="Arial" w:hAnsi="Arial" w:cs="Arial"/>
        </w:rPr>
        <w:t xml:space="preserve">. En general, se tiende a pensar en el alumnado como un agente pasivo que acude a las prácticas clínicas para adquirir conocimientos y habilidades técnicas de las enfermeras durante un rotatorio clínico. Sin embargo, </w:t>
      </w:r>
      <w:r w:rsidR="005C6560">
        <w:rPr>
          <w:rFonts w:ascii="Arial" w:hAnsi="Arial" w:cs="Arial"/>
        </w:rPr>
        <w:t xml:space="preserve">los autores del estudio resaltan que </w:t>
      </w:r>
      <w:r w:rsidR="00AB39CB" w:rsidRPr="00AB39CB">
        <w:rPr>
          <w:rFonts w:ascii="Arial" w:hAnsi="Arial" w:cs="Arial"/>
        </w:rPr>
        <w:t xml:space="preserve">esos estudiantes también realizan contribuciones en sentido inverso, y </w:t>
      </w:r>
      <w:r w:rsidR="00441153">
        <w:rPr>
          <w:rFonts w:ascii="Arial" w:hAnsi="Arial" w:cs="Arial"/>
        </w:rPr>
        <w:t>“</w:t>
      </w:r>
      <w:r w:rsidR="00AB39CB" w:rsidRPr="00AB39CB">
        <w:rPr>
          <w:rFonts w:ascii="Arial" w:hAnsi="Arial" w:cs="Arial"/>
        </w:rPr>
        <w:t>puede que no solo involucren a enfermeros y enfermeras, sino que sus aportaciones sean más globales durante su interacción con pacientes y familiares en los centros sanitarios</w:t>
      </w:r>
      <w:r w:rsidR="00441153">
        <w:rPr>
          <w:rFonts w:ascii="Arial" w:hAnsi="Arial" w:cs="Arial"/>
        </w:rPr>
        <w:t>”, concluyen ambos profesores</w:t>
      </w:r>
      <w:r w:rsidR="00AB39CB" w:rsidRPr="00AB39CB">
        <w:rPr>
          <w:rFonts w:ascii="Arial" w:hAnsi="Arial" w:cs="Arial"/>
        </w:rPr>
        <w:t xml:space="preserve">.  </w:t>
      </w:r>
    </w:p>
    <w:p w14:paraId="05A527A2" w14:textId="77777777" w:rsidR="00706494" w:rsidRPr="00AB39CB" w:rsidRDefault="00706494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B047BA2" w14:textId="5D1990F5" w:rsidR="00AB39CB" w:rsidRPr="00441153" w:rsidRDefault="00BF04D8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441153">
        <w:rPr>
          <w:rFonts w:ascii="Arial" w:hAnsi="Arial" w:cs="Arial"/>
          <w:b/>
          <w:bCs/>
        </w:rPr>
        <w:t>Referencia</w:t>
      </w:r>
    </w:p>
    <w:p w14:paraId="7607EEDC" w14:textId="77777777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</w:rPr>
        <w:t xml:space="preserve">Esta investigación ha recibido financiación de la Acción Estratégica en Salud del ISCIII (PI18/00086) en el periodo 2019-2022. </w:t>
      </w:r>
    </w:p>
    <w:p w14:paraId="3D3E8004" w14:textId="77777777" w:rsidR="00DB1735" w:rsidRDefault="00DB1735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9635540" w14:textId="11A9E18C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</w:rPr>
        <w:t xml:space="preserve">Se han publicado 3 artículos sobre este estudio: </w:t>
      </w:r>
    </w:p>
    <w:p w14:paraId="62CA3E4E" w14:textId="74C8A524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AB39CB">
        <w:rPr>
          <w:rFonts w:ascii="Arial" w:hAnsi="Arial" w:cs="Arial"/>
          <w:lang w:val="en-US"/>
        </w:rPr>
        <w:t xml:space="preserve">Fernández-Feito A, García-Cueto E, Díaz-Alonso J, Valcárcel-Álvarez Y, Parás-Bravo P, Andina-Díaz E, Lana A. Contribution of students to nursing practice settings during clinical training: design and validation of a questionnaire. J Adv Nurs. 2021 Sep;77(9):3940-3951. doi: </w:t>
      </w:r>
      <w:hyperlink r:id="rId11" w:history="1">
        <w:r w:rsidRPr="00E33D10">
          <w:rPr>
            <w:rStyle w:val="Hipervnculo"/>
            <w:rFonts w:ascii="Arial" w:hAnsi="Arial" w:cs="Arial"/>
            <w:lang w:val="en-US"/>
          </w:rPr>
          <w:t>10.1111/jan.14891</w:t>
        </w:r>
      </w:hyperlink>
    </w:p>
    <w:p w14:paraId="03C5302C" w14:textId="77777777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3ED5C8CC" w14:textId="4DE7368B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AB39CB">
        <w:rPr>
          <w:rFonts w:ascii="Arial" w:hAnsi="Arial" w:cs="Arial"/>
          <w:lang w:val="en-US"/>
        </w:rPr>
        <w:t xml:space="preserve">Díaz-Alonso J, Fernández-Feito A, João Forjaz M, Andina-Díaz E, García-Cueto E, Lana A. Contributions of nursing students during their clinical practice in primary care: Adaptation and validation of a scale. Nurse Educ Pract. 2022 Nov;65:103496. doi: </w:t>
      </w:r>
      <w:hyperlink r:id="rId12" w:history="1">
        <w:r w:rsidRPr="00787354">
          <w:rPr>
            <w:rStyle w:val="Hipervnculo"/>
            <w:rFonts w:ascii="Arial" w:hAnsi="Arial" w:cs="Arial"/>
            <w:lang w:val="en-US"/>
          </w:rPr>
          <w:t>10.1016/j.nepr.2022.103496</w:t>
        </w:r>
      </w:hyperlink>
    </w:p>
    <w:p w14:paraId="2A851885" w14:textId="77777777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375CF90C" w14:textId="5F5B1B11" w:rsidR="00BE2D93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  <w:lang w:val="en-US"/>
        </w:rPr>
        <w:t xml:space="preserve">Fernández-Feito A, Valcárcel-Álvarez Y, Andina-Díaz E, Parás-Bravo P, Díaz-Alonso J, García-Cueto E, Lana A. Contribution of nursing students to clinical settings: A multi center cross sectional study. </w:t>
      </w:r>
      <w:r w:rsidRPr="00AB39CB">
        <w:rPr>
          <w:rFonts w:ascii="Arial" w:hAnsi="Arial" w:cs="Arial"/>
        </w:rPr>
        <w:t xml:space="preserve">Nurse Educ Pract. 2023 Mar;68:103601. doi: </w:t>
      </w:r>
      <w:hyperlink r:id="rId13" w:history="1">
        <w:r w:rsidRPr="00962EB2">
          <w:rPr>
            <w:rStyle w:val="Hipervnculo"/>
            <w:rFonts w:ascii="Arial" w:hAnsi="Arial" w:cs="Arial"/>
          </w:rPr>
          <w:t>10.1016/j.nepr.2023.103601</w:t>
        </w:r>
      </w:hyperlink>
    </w:p>
    <w:p w14:paraId="601FD8FF" w14:textId="642D427F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</w:rPr>
        <w:t xml:space="preserve"> </w:t>
      </w:r>
    </w:p>
    <w:p w14:paraId="40D493B7" w14:textId="77777777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</w:rPr>
        <w:t>Y se ha realizado y defendido una tesis doctoral:</w:t>
      </w:r>
    </w:p>
    <w:p w14:paraId="3633AE98" w14:textId="77777777" w:rsidR="00AB39CB" w:rsidRPr="00AB39CB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01AAA1" w14:textId="77BDD242" w:rsidR="00C324EF" w:rsidRDefault="00AB39CB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39CB">
        <w:rPr>
          <w:rFonts w:ascii="Arial" w:hAnsi="Arial" w:cs="Arial"/>
        </w:rPr>
        <w:t>Julián Díaz Alonso. “Contribuciones de los estudiantes de enfermería a los entornos de prácticas clínicas”. Programa de Doctorado de Ciencias de la Salud. Director: Alberto Lana Pérez. 14/06/2024. Calificación: Sobresaliente cum laude.</w:t>
      </w:r>
    </w:p>
    <w:p w14:paraId="48D160F4" w14:textId="77777777" w:rsidR="00B671DF" w:rsidRPr="00E95EAE" w:rsidRDefault="00B671DF" w:rsidP="00AB39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FD31" w14:textId="77777777" w:rsidR="006D44BB" w:rsidRDefault="006D44BB">
      <w:pPr>
        <w:spacing w:after="0" w:line="240" w:lineRule="auto"/>
      </w:pPr>
      <w:r>
        <w:separator/>
      </w:r>
    </w:p>
  </w:endnote>
  <w:endnote w:type="continuationSeparator" w:id="0">
    <w:p w14:paraId="77CD7CF4" w14:textId="77777777" w:rsidR="006D44BB" w:rsidRDefault="006D44BB">
      <w:pPr>
        <w:spacing w:after="0" w:line="240" w:lineRule="auto"/>
      </w:pPr>
      <w:r>
        <w:continuationSeparator/>
      </w:r>
    </w:p>
  </w:endnote>
  <w:endnote w:type="continuationNotice" w:id="1">
    <w:p w14:paraId="1FCD03AA" w14:textId="77777777" w:rsidR="006D44BB" w:rsidRDefault="006D4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B02F6" w14:textId="77777777" w:rsidR="006D44BB" w:rsidRDefault="006D44BB">
      <w:pPr>
        <w:spacing w:after="0" w:line="240" w:lineRule="auto"/>
      </w:pPr>
      <w:r>
        <w:separator/>
      </w:r>
    </w:p>
  </w:footnote>
  <w:footnote w:type="continuationSeparator" w:id="0">
    <w:p w14:paraId="01D3334F" w14:textId="77777777" w:rsidR="006D44BB" w:rsidRDefault="006D44BB">
      <w:pPr>
        <w:spacing w:after="0" w:line="240" w:lineRule="auto"/>
      </w:pPr>
      <w:r>
        <w:continuationSeparator/>
      </w:r>
    </w:p>
  </w:footnote>
  <w:footnote w:type="continuationNotice" w:id="1">
    <w:p w14:paraId="7FB19FFE" w14:textId="77777777" w:rsidR="006D44BB" w:rsidRDefault="006D4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15pt;height:94.45pt;mso-width-percent:0;mso-height-percent:0;mso-width-percent:0;mso-height-percent:0">
          <v:imagedata r:id="rId1" o:title=""/>
        </v:shape>
        <o:OLEObject Type="Embed" ProgID="Excel.Sheet.12" ShapeID="_x0000_i1025" DrawAspect="Content" ObjectID="_178824343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75pt;height:94.4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70F"/>
    <w:rsid w:val="000059E9"/>
    <w:rsid w:val="000059EB"/>
    <w:rsid w:val="000108CE"/>
    <w:rsid w:val="000121BF"/>
    <w:rsid w:val="00012335"/>
    <w:rsid w:val="00012ABC"/>
    <w:rsid w:val="00012CD5"/>
    <w:rsid w:val="00013AFA"/>
    <w:rsid w:val="00014A8C"/>
    <w:rsid w:val="00015A67"/>
    <w:rsid w:val="00015FE6"/>
    <w:rsid w:val="000173CB"/>
    <w:rsid w:val="00026102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3919"/>
    <w:rsid w:val="000441F6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1E19"/>
    <w:rsid w:val="00063918"/>
    <w:rsid w:val="00065EDE"/>
    <w:rsid w:val="00075045"/>
    <w:rsid w:val="0007676C"/>
    <w:rsid w:val="00084A7B"/>
    <w:rsid w:val="0008515B"/>
    <w:rsid w:val="00085BE6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E9"/>
    <w:rsid w:val="000B1058"/>
    <w:rsid w:val="000B27D5"/>
    <w:rsid w:val="000B5C5B"/>
    <w:rsid w:val="000B773C"/>
    <w:rsid w:val="000B796B"/>
    <w:rsid w:val="000C0169"/>
    <w:rsid w:val="000C0D63"/>
    <w:rsid w:val="000C0F55"/>
    <w:rsid w:val="000C2222"/>
    <w:rsid w:val="000C2CBC"/>
    <w:rsid w:val="000C5265"/>
    <w:rsid w:val="000C5CBB"/>
    <w:rsid w:val="000C6261"/>
    <w:rsid w:val="000D1D78"/>
    <w:rsid w:val="000D2517"/>
    <w:rsid w:val="000D2572"/>
    <w:rsid w:val="000D29A4"/>
    <w:rsid w:val="000D2E81"/>
    <w:rsid w:val="000D5300"/>
    <w:rsid w:val="000D5A3A"/>
    <w:rsid w:val="000E4C1B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22BD"/>
    <w:rsid w:val="00113FEB"/>
    <w:rsid w:val="001140F1"/>
    <w:rsid w:val="00114B7D"/>
    <w:rsid w:val="00116EEF"/>
    <w:rsid w:val="001205D7"/>
    <w:rsid w:val="0012156F"/>
    <w:rsid w:val="00121E3E"/>
    <w:rsid w:val="00122207"/>
    <w:rsid w:val="00123522"/>
    <w:rsid w:val="0012703D"/>
    <w:rsid w:val="001271FE"/>
    <w:rsid w:val="00127D5C"/>
    <w:rsid w:val="00131D8B"/>
    <w:rsid w:val="0013257F"/>
    <w:rsid w:val="001325FA"/>
    <w:rsid w:val="0013388C"/>
    <w:rsid w:val="00133B17"/>
    <w:rsid w:val="00135078"/>
    <w:rsid w:val="00140B9C"/>
    <w:rsid w:val="001419F2"/>
    <w:rsid w:val="00145A31"/>
    <w:rsid w:val="0015452E"/>
    <w:rsid w:val="00154BFD"/>
    <w:rsid w:val="00155063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AE8"/>
    <w:rsid w:val="001733DF"/>
    <w:rsid w:val="00177372"/>
    <w:rsid w:val="0017766A"/>
    <w:rsid w:val="00177AF1"/>
    <w:rsid w:val="00183A3A"/>
    <w:rsid w:val="00190D18"/>
    <w:rsid w:val="001911B6"/>
    <w:rsid w:val="00192392"/>
    <w:rsid w:val="001967D5"/>
    <w:rsid w:val="001974B6"/>
    <w:rsid w:val="001A1024"/>
    <w:rsid w:val="001A4F69"/>
    <w:rsid w:val="001A54A7"/>
    <w:rsid w:val="001A5FA2"/>
    <w:rsid w:val="001A7C93"/>
    <w:rsid w:val="001B19E0"/>
    <w:rsid w:val="001B23BC"/>
    <w:rsid w:val="001C189C"/>
    <w:rsid w:val="001C3ABB"/>
    <w:rsid w:val="001C5C5E"/>
    <w:rsid w:val="001C7EBC"/>
    <w:rsid w:val="001D1BA0"/>
    <w:rsid w:val="001D4DE8"/>
    <w:rsid w:val="001D4EB2"/>
    <w:rsid w:val="001D52CE"/>
    <w:rsid w:val="001D66DD"/>
    <w:rsid w:val="001D754B"/>
    <w:rsid w:val="001E2C2D"/>
    <w:rsid w:val="001E53AA"/>
    <w:rsid w:val="001E5DD4"/>
    <w:rsid w:val="001E5F03"/>
    <w:rsid w:val="001E6B19"/>
    <w:rsid w:val="001F68F7"/>
    <w:rsid w:val="00204E9C"/>
    <w:rsid w:val="0020554A"/>
    <w:rsid w:val="00213F4E"/>
    <w:rsid w:val="0021422D"/>
    <w:rsid w:val="002209B3"/>
    <w:rsid w:val="00222A80"/>
    <w:rsid w:val="0022363A"/>
    <w:rsid w:val="00223EFF"/>
    <w:rsid w:val="002252AA"/>
    <w:rsid w:val="002358B5"/>
    <w:rsid w:val="00235DF9"/>
    <w:rsid w:val="00242A8C"/>
    <w:rsid w:val="0024367F"/>
    <w:rsid w:val="00245E01"/>
    <w:rsid w:val="002503C1"/>
    <w:rsid w:val="00251100"/>
    <w:rsid w:val="00251157"/>
    <w:rsid w:val="00251379"/>
    <w:rsid w:val="002527BE"/>
    <w:rsid w:val="002528BD"/>
    <w:rsid w:val="002534E9"/>
    <w:rsid w:val="002535A6"/>
    <w:rsid w:val="00260642"/>
    <w:rsid w:val="0026076D"/>
    <w:rsid w:val="00263CE1"/>
    <w:rsid w:val="00263EA9"/>
    <w:rsid w:val="0026538F"/>
    <w:rsid w:val="00265A73"/>
    <w:rsid w:val="00266FC4"/>
    <w:rsid w:val="00270856"/>
    <w:rsid w:val="00272AEE"/>
    <w:rsid w:val="00275367"/>
    <w:rsid w:val="00275936"/>
    <w:rsid w:val="00275E84"/>
    <w:rsid w:val="00283A68"/>
    <w:rsid w:val="00283D3A"/>
    <w:rsid w:val="00285997"/>
    <w:rsid w:val="00285C97"/>
    <w:rsid w:val="00286A1E"/>
    <w:rsid w:val="00290B52"/>
    <w:rsid w:val="00290F6B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53FC"/>
    <w:rsid w:val="002E7451"/>
    <w:rsid w:val="002E7EE4"/>
    <w:rsid w:val="002F36AC"/>
    <w:rsid w:val="002F62DC"/>
    <w:rsid w:val="002F6D91"/>
    <w:rsid w:val="002F7185"/>
    <w:rsid w:val="002F7313"/>
    <w:rsid w:val="00301048"/>
    <w:rsid w:val="00301926"/>
    <w:rsid w:val="00301CBC"/>
    <w:rsid w:val="00304FF4"/>
    <w:rsid w:val="0030614E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53F8"/>
    <w:rsid w:val="003260EC"/>
    <w:rsid w:val="003268AF"/>
    <w:rsid w:val="0033072E"/>
    <w:rsid w:val="00330B33"/>
    <w:rsid w:val="00331EDF"/>
    <w:rsid w:val="00332ABE"/>
    <w:rsid w:val="0033640A"/>
    <w:rsid w:val="00336B67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4D0"/>
    <w:rsid w:val="00384E64"/>
    <w:rsid w:val="003851D3"/>
    <w:rsid w:val="00385F31"/>
    <w:rsid w:val="00386FDC"/>
    <w:rsid w:val="003878B5"/>
    <w:rsid w:val="00390579"/>
    <w:rsid w:val="0039312C"/>
    <w:rsid w:val="003951B8"/>
    <w:rsid w:val="00395E8D"/>
    <w:rsid w:val="00396345"/>
    <w:rsid w:val="00397302"/>
    <w:rsid w:val="003A0D19"/>
    <w:rsid w:val="003A0DC9"/>
    <w:rsid w:val="003A1F98"/>
    <w:rsid w:val="003A3088"/>
    <w:rsid w:val="003A42C7"/>
    <w:rsid w:val="003A6614"/>
    <w:rsid w:val="003A7F08"/>
    <w:rsid w:val="003B01EA"/>
    <w:rsid w:val="003B1F68"/>
    <w:rsid w:val="003B2DDB"/>
    <w:rsid w:val="003B3E31"/>
    <w:rsid w:val="003B4E6D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2E98"/>
    <w:rsid w:val="003D5C8A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FA6"/>
    <w:rsid w:val="00423AB6"/>
    <w:rsid w:val="004240A9"/>
    <w:rsid w:val="00425B92"/>
    <w:rsid w:val="0043002D"/>
    <w:rsid w:val="00434097"/>
    <w:rsid w:val="00434380"/>
    <w:rsid w:val="0043480A"/>
    <w:rsid w:val="00437E42"/>
    <w:rsid w:val="00441153"/>
    <w:rsid w:val="004458AA"/>
    <w:rsid w:val="004506C7"/>
    <w:rsid w:val="00455AB0"/>
    <w:rsid w:val="004561AA"/>
    <w:rsid w:val="00456748"/>
    <w:rsid w:val="00460D9A"/>
    <w:rsid w:val="00461AC6"/>
    <w:rsid w:val="004628B7"/>
    <w:rsid w:val="00467FF8"/>
    <w:rsid w:val="004720EE"/>
    <w:rsid w:val="00473156"/>
    <w:rsid w:val="004739C9"/>
    <w:rsid w:val="00474281"/>
    <w:rsid w:val="00474766"/>
    <w:rsid w:val="00476142"/>
    <w:rsid w:val="00481A29"/>
    <w:rsid w:val="00481E95"/>
    <w:rsid w:val="004826A8"/>
    <w:rsid w:val="00482DF8"/>
    <w:rsid w:val="00482ED7"/>
    <w:rsid w:val="00493D5B"/>
    <w:rsid w:val="00496AE4"/>
    <w:rsid w:val="00497662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74EB"/>
    <w:rsid w:val="004C7C8B"/>
    <w:rsid w:val="004C7FA6"/>
    <w:rsid w:val="004D1CF0"/>
    <w:rsid w:val="004D3F25"/>
    <w:rsid w:val="004D5434"/>
    <w:rsid w:val="004E1AE3"/>
    <w:rsid w:val="004E222F"/>
    <w:rsid w:val="004E47C4"/>
    <w:rsid w:val="004F3465"/>
    <w:rsid w:val="004F3E89"/>
    <w:rsid w:val="004F7CB3"/>
    <w:rsid w:val="005001E4"/>
    <w:rsid w:val="00501475"/>
    <w:rsid w:val="00501882"/>
    <w:rsid w:val="00501B7D"/>
    <w:rsid w:val="00502EF4"/>
    <w:rsid w:val="00503F7C"/>
    <w:rsid w:val="005064AD"/>
    <w:rsid w:val="00506855"/>
    <w:rsid w:val="005106DA"/>
    <w:rsid w:val="005128AC"/>
    <w:rsid w:val="005167F3"/>
    <w:rsid w:val="005203D7"/>
    <w:rsid w:val="00520D8C"/>
    <w:rsid w:val="005271DB"/>
    <w:rsid w:val="00527BD2"/>
    <w:rsid w:val="005308C8"/>
    <w:rsid w:val="00530E9E"/>
    <w:rsid w:val="005319D0"/>
    <w:rsid w:val="00531C15"/>
    <w:rsid w:val="00532F89"/>
    <w:rsid w:val="00535EA2"/>
    <w:rsid w:val="0053752F"/>
    <w:rsid w:val="00540B3A"/>
    <w:rsid w:val="00542722"/>
    <w:rsid w:val="0054288E"/>
    <w:rsid w:val="00543191"/>
    <w:rsid w:val="005431DB"/>
    <w:rsid w:val="0054408B"/>
    <w:rsid w:val="00544314"/>
    <w:rsid w:val="00546623"/>
    <w:rsid w:val="0054707D"/>
    <w:rsid w:val="005470CE"/>
    <w:rsid w:val="00547499"/>
    <w:rsid w:val="00552889"/>
    <w:rsid w:val="00552EFE"/>
    <w:rsid w:val="00556A40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4E39"/>
    <w:rsid w:val="0057575D"/>
    <w:rsid w:val="00575CF9"/>
    <w:rsid w:val="0057694C"/>
    <w:rsid w:val="00576C0B"/>
    <w:rsid w:val="005779B9"/>
    <w:rsid w:val="00580263"/>
    <w:rsid w:val="0058358A"/>
    <w:rsid w:val="00584C9A"/>
    <w:rsid w:val="00584FFC"/>
    <w:rsid w:val="00587EF8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1F2D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9CA"/>
    <w:rsid w:val="005C3E7E"/>
    <w:rsid w:val="005C41A4"/>
    <w:rsid w:val="005C4F82"/>
    <w:rsid w:val="005C51E6"/>
    <w:rsid w:val="005C5F4D"/>
    <w:rsid w:val="005C6560"/>
    <w:rsid w:val="005C7C9D"/>
    <w:rsid w:val="005D0331"/>
    <w:rsid w:val="005D050D"/>
    <w:rsid w:val="005D0C1C"/>
    <w:rsid w:val="005D1271"/>
    <w:rsid w:val="005D1F55"/>
    <w:rsid w:val="005D2045"/>
    <w:rsid w:val="005D20F7"/>
    <w:rsid w:val="005D2F83"/>
    <w:rsid w:val="005D3C75"/>
    <w:rsid w:val="005D49C5"/>
    <w:rsid w:val="005D53BE"/>
    <w:rsid w:val="005D5F96"/>
    <w:rsid w:val="005D65C3"/>
    <w:rsid w:val="005E2F43"/>
    <w:rsid w:val="005F27D7"/>
    <w:rsid w:val="005F4C59"/>
    <w:rsid w:val="005F6A96"/>
    <w:rsid w:val="005F6EA0"/>
    <w:rsid w:val="006014FE"/>
    <w:rsid w:val="0060195A"/>
    <w:rsid w:val="00602B50"/>
    <w:rsid w:val="00604B7B"/>
    <w:rsid w:val="00606926"/>
    <w:rsid w:val="0060782B"/>
    <w:rsid w:val="00611D09"/>
    <w:rsid w:val="00612325"/>
    <w:rsid w:val="00612D2B"/>
    <w:rsid w:val="00614BE1"/>
    <w:rsid w:val="00617074"/>
    <w:rsid w:val="0062063E"/>
    <w:rsid w:val="00620806"/>
    <w:rsid w:val="0062235C"/>
    <w:rsid w:val="0062408B"/>
    <w:rsid w:val="006268ED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41889"/>
    <w:rsid w:val="006428CA"/>
    <w:rsid w:val="00642C4B"/>
    <w:rsid w:val="006435E9"/>
    <w:rsid w:val="00644FD9"/>
    <w:rsid w:val="00646A14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54EA"/>
    <w:rsid w:val="006768A0"/>
    <w:rsid w:val="00676CDE"/>
    <w:rsid w:val="006775A0"/>
    <w:rsid w:val="006776F5"/>
    <w:rsid w:val="006834BD"/>
    <w:rsid w:val="006842E7"/>
    <w:rsid w:val="00685895"/>
    <w:rsid w:val="00690EB8"/>
    <w:rsid w:val="00691BD4"/>
    <w:rsid w:val="006925BD"/>
    <w:rsid w:val="00694E4E"/>
    <w:rsid w:val="006959DD"/>
    <w:rsid w:val="00695D4F"/>
    <w:rsid w:val="0069631E"/>
    <w:rsid w:val="00697140"/>
    <w:rsid w:val="00697FD5"/>
    <w:rsid w:val="006A139A"/>
    <w:rsid w:val="006A14EA"/>
    <w:rsid w:val="006A209C"/>
    <w:rsid w:val="006A3B23"/>
    <w:rsid w:val="006A796F"/>
    <w:rsid w:val="006A7D72"/>
    <w:rsid w:val="006B2032"/>
    <w:rsid w:val="006B7075"/>
    <w:rsid w:val="006C001D"/>
    <w:rsid w:val="006C04F2"/>
    <w:rsid w:val="006C0DE7"/>
    <w:rsid w:val="006C27B1"/>
    <w:rsid w:val="006C38CE"/>
    <w:rsid w:val="006C5C30"/>
    <w:rsid w:val="006C6835"/>
    <w:rsid w:val="006D174C"/>
    <w:rsid w:val="006D1A26"/>
    <w:rsid w:val="006D1C98"/>
    <w:rsid w:val="006D2586"/>
    <w:rsid w:val="006D44BB"/>
    <w:rsid w:val="006D60FF"/>
    <w:rsid w:val="006D6F1F"/>
    <w:rsid w:val="006E0659"/>
    <w:rsid w:val="006E0E24"/>
    <w:rsid w:val="006E10DD"/>
    <w:rsid w:val="006E3A25"/>
    <w:rsid w:val="006E44E4"/>
    <w:rsid w:val="006E6316"/>
    <w:rsid w:val="006F0709"/>
    <w:rsid w:val="006F5FEC"/>
    <w:rsid w:val="006F6F7D"/>
    <w:rsid w:val="006F6F99"/>
    <w:rsid w:val="006F740C"/>
    <w:rsid w:val="006F744A"/>
    <w:rsid w:val="006F748D"/>
    <w:rsid w:val="00700020"/>
    <w:rsid w:val="00705E0F"/>
    <w:rsid w:val="00706494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5139"/>
    <w:rsid w:val="0073114C"/>
    <w:rsid w:val="00731AA1"/>
    <w:rsid w:val="007331F8"/>
    <w:rsid w:val="007348F6"/>
    <w:rsid w:val="00735475"/>
    <w:rsid w:val="007354C4"/>
    <w:rsid w:val="007355A6"/>
    <w:rsid w:val="00737C52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800FF"/>
    <w:rsid w:val="00780877"/>
    <w:rsid w:val="00780EAC"/>
    <w:rsid w:val="00781A8A"/>
    <w:rsid w:val="00782562"/>
    <w:rsid w:val="007842BF"/>
    <w:rsid w:val="00784612"/>
    <w:rsid w:val="007857A4"/>
    <w:rsid w:val="00787354"/>
    <w:rsid w:val="007902B7"/>
    <w:rsid w:val="00791343"/>
    <w:rsid w:val="00794827"/>
    <w:rsid w:val="00797B37"/>
    <w:rsid w:val="007A08F6"/>
    <w:rsid w:val="007A24E1"/>
    <w:rsid w:val="007A4894"/>
    <w:rsid w:val="007A6B25"/>
    <w:rsid w:val="007A6B58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6BD3"/>
    <w:rsid w:val="007D1009"/>
    <w:rsid w:val="007D3355"/>
    <w:rsid w:val="007D4A2F"/>
    <w:rsid w:val="007D7BB7"/>
    <w:rsid w:val="007E168C"/>
    <w:rsid w:val="007E2432"/>
    <w:rsid w:val="007E273D"/>
    <w:rsid w:val="007E38F2"/>
    <w:rsid w:val="007E5E6E"/>
    <w:rsid w:val="007F1F64"/>
    <w:rsid w:val="007F2D4E"/>
    <w:rsid w:val="007F30B7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23EF"/>
    <w:rsid w:val="00815767"/>
    <w:rsid w:val="00821C71"/>
    <w:rsid w:val="00822D3B"/>
    <w:rsid w:val="00823691"/>
    <w:rsid w:val="00825777"/>
    <w:rsid w:val="0082585C"/>
    <w:rsid w:val="00825A00"/>
    <w:rsid w:val="00825C59"/>
    <w:rsid w:val="008305F1"/>
    <w:rsid w:val="0083320C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50240"/>
    <w:rsid w:val="00851411"/>
    <w:rsid w:val="00852F4B"/>
    <w:rsid w:val="00853E05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7812"/>
    <w:rsid w:val="0087058F"/>
    <w:rsid w:val="00871055"/>
    <w:rsid w:val="00871423"/>
    <w:rsid w:val="008725B3"/>
    <w:rsid w:val="008747FC"/>
    <w:rsid w:val="00877675"/>
    <w:rsid w:val="008806F9"/>
    <w:rsid w:val="0088119F"/>
    <w:rsid w:val="008838A6"/>
    <w:rsid w:val="00884BFF"/>
    <w:rsid w:val="0088563C"/>
    <w:rsid w:val="00886373"/>
    <w:rsid w:val="00886670"/>
    <w:rsid w:val="0089109B"/>
    <w:rsid w:val="00893346"/>
    <w:rsid w:val="0089499E"/>
    <w:rsid w:val="00895728"/>
    <w:rsid w:val="00895CB9"/>
    <w:rsid w:val="00896613"/>
    <w:rsid w:val="00896656"/>
    <w:rsid w:val="0089688B"/>
    <w:rsid w:val="0089714E"/>
    <w:rsid w:val="00897BD0"/>
    <w:rsid w:val="008A0759"/>
    <w:rsid w:val="008A1D93"/>
    <w:rsid w:val="008A6455"/>
    <w:rsid w:val="008A6503"/>
    <w:rsid w:val="008B028D"/>
    <w:rsid w:val="008B04C3"/>
    <w:rsid w:val="008B120C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6E8D"/>
    <w:rsid w:val="008D712B"/>
    <w:rsid w:val="008E0A8A"/>
    <w:rsid w:val="008E0FEA"/>
    <w:rsid w:val="008E13BF"/>
    <w:rsid w:val="008E5BD9"/>
    <w:rsid w:val="008E6518"/>
    <w:rsid w:val="008E7005"/>
    <w:rsid w:val="008E73AD"/>
    <w:rsid w:val="009003BA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22F1"/>
    <w:rsid w:val="00933BFC"/>
    <w:rsid w:val="009348B0"/>
    <w:rsid w:val="00934EEA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6310"/>
    <w:rsid w:val="00950F42"/>
    <w:rsid w:val="0095394C"/>
    <w:rsid w:val="00954375"/>
    <w:rsid w:val="0095663B"/>
    <w:rsid w:val="00960DAC"/>
    <w:rsid w:val="009623ED"/>
    <w:rsid w:val="009628B7"/>
    <w:rsid w:val="00962B40"/>
    <w:rsid w:val="00962EB2"/>
    <w:rsid w:val="00963D1F"/>
    <w:rsid w:val="00964623"/>
    <w:rsid w:val="00964A5A"/>
    <w:rsid w:val="00965F97"/>
    <w:rsid w:val="00967B4E"/>
    <w:rsid w:val="00971076"/>
    <w:rsid w:val="00974687"/>
    <w:rsid w:val="00976CFC"/>
    <w:rsid w:val="00977842"/>
    <w:rsid w:val="00977C26"/>
    <w:rsid w:val="00980C6F"/>
    <w:rsid w:val="009824B2"/>
    <w:rsid w:val="00983392"/>
    <w:rsid w:val="0098442B"/>
    <w:rsid w:val="00986587"/>
    <w:rsid w:val="00987E20"/>
    <w:rsid w:val="0099284E"/>
    <w:rsid w:val="009929D1"/>
    <w:rsid w:val="009930CB"/>
    <w:rsid w:val="009931C4"/>
    <w:rsid w:val="009932EB"/>
    <w:rsid w:val="009934E6"/>
    <w:rsid w:val="0099361E"/>
    <w:rsid w:val="009A2D08"/>
    <w:rsid w:val="009A6600"/>
    <w:rsid w:val="009B3EEB"/>
    <w:rsid w:val="009B57DD"/>
    <w:rsid w:val="009B6487"/>
    <w:rsid w:val="009B700B"/>
    <w:rsid w:val="009C0207"/>
    <w:rsid w:val="009C26DB"/>
    <w:rsid w:val="009C2D8F"/>
    <w:rsid w:val="009C4946"/>
    <w:rsid w:val="009D0954"/>
    <w:rsid w:val="009D0E52"/>
    <w:rsid w:val="009D1435"/>
    <w:rsid w:val="009D19F7"/>
    <w:rsid w:val="009D47B3"/>
    <w:rsid w:val="009D4D16"/>
    <w:rsid w:val="009E0383"/>
    <w:rsid w:val="009E16BC"/>
    <w:rsid w:val="009E189B"/>
    <w:rsid w:val="009E5379"/>
    <w:rsid w:val="009E7217"/>
    <w:rsid w:val="009F13AE"/>
    <w:rsid w:val="009F2669"/>
    <w:rsid w:val="009F52DF"/>
    <w:rsid w:val="009F76E4"/>
    <w:rsid w:val="009F7FE3"/>
    <w:rsid w:val="00A005A3"/>
    <w:rsid w:val="00A01611"/>
    <w:rsid w:val="00A019A6"/>
    <w:rsid w:val="00A02671"/>
    <w:rsid w:val="00A03A39"/>
    <w:rsid w:val="00A06D42"/>
    <w:rsid w:val="00A07538"/>
    <w:rsid w:val="00A0786A"/>
    <w:rsid w:val="00A10064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0C21"/>
    <w:rsid w:val="00A330C8"/>
    <w:rsid w:val="00A35E54"/>
    <w:rsid w:val="00A35F04"/>
    <w:rsid w:val="00A376CE"/>
    <w:rsid w:val="00A4039A"/>
    <w:rsid w:val="00A4397D"/>
    <w:rsid w:val="00A44403"/>
    <w:rsid w:val="00A474E7"/>
    <w:rsid w:val="00A47E32"/>
    <w:rsid w:val="00A6210E"/>
    <w:rsid w:val="00A63745"/>
    <w:rsid w:val="00A637F2"/>
    <w:rsid w:val="00A66B69"/>
    <w:rsid w:val="00A66D9E"/>
    <w:rsid w:val="00A71839"/>
    <w:rsid w:val="00A71929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3517"/>
    <w:rsid w:val="00A96DC0"/>
    <w:rsid w:val="00A9773D"/>
    <w:rsid w:val="00AA11B3"/>
    <w:rsid w:val="00AA15AE"/>
    <w:rsid w:val="00AA18B3"/>
    <w:rsid w:val="00AA4285"/>
    <w:rsid w:val="00AA524E"/>
    <w:rsid w:val="00AA61F0"/>
    <w:rsid w:val="00AB0579"/>
    <w:rsid w:val="00AB3842"/>
    <w:rsid w:val="00AB39CB"/>
    <w:rsid w:val="00AB3BE7"/>
    <w:rsid w:val="00AC0269"/>
    <w:rsid w:val="00AC092A"/>
    <w:rsid w:val="00AC3081"/>
    <w:rsid w:val="00AD12B3"/>
    <w:rsid w:val="00AD20BF"/>
    <w:rsid w:val="00AD23CE"/>
    <w:rsid w:val="00AD35C1"/>
    <w:rsid w:val="00AD4AC9"/>
    <w:rsid w:val="00AD5B8F"/>
    <w:rsid w:val="00AD71D1"/>
    <w:rsid w:val="00AE0B59"/>
    <w:rsid w:val="00AE2924"/>
    <w:rsid w:val="00AE3343"/>
    <w:rsid w:val="00AE37AF"/>
    <w:rsid w:val="00AE3A2F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06E5B"/>
    <w:rsid w:val="00B12E29"/>
    <w:rsid w:val="00B12E66"/>
    <w:rsid w:val="00B15281"/>
    <w:rsid w:val="00B15348"/>
    <w:rsid w:val="00B21AD6"/>
    <w:rsid w:val="00B22273"/>
    <w:rsid w:val="00B22583"/>
    <w:rsid w:val="00B26190"/>
    <w:rsid w:val="00B31934"/>
    <w:rsid w:val="00B32DB2"/>
    <w:rsid w:val="00B36B75"/>
    <w:rsid w:val="00B40C59"/>
    <w:rsid w:val="00B41E9A"/>
    <w:rsid w:val="00B52F80"/>
    <w:rsid w:val="00B533BF"/>
    <w:rsid w:val="00B544DC"/>
    <w:rsid w:val="00B54BCE"/>
    <w:rsid w:val="00B5759E"/>
    <w:rsid w:val="00B6066B"/>
    <w:rsid w:val="00B609DF"/>
    <w:rsid w:val="00B622A5"/>
    <w:rsid w:val="00B63056"/>
    <w:rsid w:val="00B64EC3"/>
    <w:rsid w:val="00B65CF7"/>
    <w:rsid w:val="00B66706"/>
    <w:rsid w:val="00B67150"/>
    <w:rsid w:val="00B671DF"/>
    <w:rsid w:val="00B70AB7"/>
    <w:rsid w:val="00B71696"/>
    <w:rsid w:val="00B72BFB"/>
    <w:rsid w:val="00B7334D"/>
    <w:rsid w:val="00B7445D"/>
    <w:rsid w:val="00B80D15"/>
    <w:rsid w:val="00B8139B"/>
    <w:rsid w:val="00B8246C"/>
    <w:rsid w:val="00B841F2"/>
    <w:rsid w:val="00B85A38"/>
    <w:rsid w:val="00B87835"/>
    <w:rsid w:val="00B92BF5"/>
    <w:rsid w:val="00B9486A"/>
    <w:rsid w:val="00B958BE"/>
    <w:rsid w:val="00B96727"/>
    <w:rsid w:val="00B97DAC"/>
    <w:rsid w:val="00B97F7D"/>
    <w:rsid w:val="00BA0235"/>
    <w:rsid w:val="00BA07C0"/>
    <w:rsid w:val="00BA1516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938"/>
    <w:rsid w:val="00BB4ABF"/>
    <w:rsid w:val="00BB7014"/>
    <w:rsid w:val="00BB7626"/>
    <w:rsid w:val="00BC1EEE"/>
    <w:rsid w:val="00BC4181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2D93"/>
    <w:rsid w:val="00BE6DAA"/>
    <w:rsid w:val="00BE73AC"/>
    <w:rsid w:val="00BF04D8"/>
    <w:rsid w:val="00BF100D"/>
    <w:rsid w:val="00BF258D"/>
    <w:rsid w:val="00BF2CB8"/>
    <w:rsid w:val="00BF2FD4"/>
    <w:rsid w:val="00BF4313"/>
    <w:rsid w:val="00BF4DA7"/>
    <w:rsid w:val="00BF5D61"/>
    <w:rsid w:val="00C0059B"/>
    <w:rsid w:val="00C01727"/>
    <w:rsid w:val="00C043E9"/>
    <w:rsid w:val="00C070C6"/>
    <w:rsid w:val="00C07E74"/>
    <w:rsid w:val="00C1117E"/>
    <w:rsid w:val="00C114CA"/>
    <w:rsid w:val="00C16345"/>
    <w:rsid w:val="00C16988"/>
    <w:rsid w:val="00C22C72"/>
    <w:rsid w:val="00C23324"/>
    <w:rsid w:val="00C24272"/>
    <w:rsid w:val="00C24288"/>
    <w:rsid w:val="00C3009B"/>
    <w:rsid w:val="00C31BCC"/>
    <w:rsid w:val="00C324EF"/>
    <w:rsid w:val="00C344F9"/>
    <w:rsid w:val="00C35C04"/>
    <w:rsid w:val="00C36769"/>
    <w:rsid w:val="00C36D9A"/>
    <w:rsid w:val="00C36F2C"/>
    <w:rsid w:val="00C376F0"/>
    <w:rsid w:val="00C40974"/>
    <w:rsid w:val="00C44983"/>
    <w:rsid w:val="00C44FAF"/>
    <w:rsid w:val="00C4550B"/>
    <w:rsid w:val="00C46466"/>
    <w:rsid w:val="00C46CCE"/>
    <w:rsid w:val="00C4701F"/>
    <w:rsid w:val="00C47D26"/>
    <w:rsid w:val="00C500F7"/>
    <w:rsid w:val="00C50283"/>
    <w:rsid w:val="00C526A2"/>
    <w:rsid w:val="00C52780"/>
    <w:rsid w:val="00C536B1"/>
    <w:rsid w:val="00C541C0"/>
    <w:rsid w:val="00C57B91"/>
    <w:rsid w:val="00C60217"/>
    <w:rsid w:val="00C7145E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2C41"/>
    <w:rsid w:val="00C95766"/>
    <w:rsid w:val="00C96E76"/>
    <w:rsid w:val="00C9714C"/>
    <w:rsid w:val="00CA09AC"/>
    <w:rsid w:val="00CA4327"/>
    <w:rsid w:val="00CA486A"/>
    <w:rsid w:val="00CA618A"/>
    <w:rsid w:val="00CA68F8"/>
    <w:rsid w:val="00CB0A8B"/>
    <w:rsid w:val="00CB0D79"/>
    <w:rsid w:val="00CB2887"/>
    <w:rsid w:val="00CB4093"/>
    <w:rsid w:val="00CB6452"/>
    <w:rsid w:val="00CC28EE"/>
    <w:rsid w:val="00CC36B4"/>
    <w:rsid w:val="00CC5778"/>
    <w:rsid w:val="00CC5A22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070"/>
    <w:rsid w:val="00CE2F29"/>
    <w:rsid w:val="00CE397B"/>
    <w:rsid w:val="00CF292E"/>
    <w:rsid w:val="00CF6321"/>
    <w:rsid w:val="00CF7D2F"/>
    <w:rsid w:val="00CF7F7C"/>
    <w:rsid w:val="00D10E74"/>
    <w:rsid w:val="00D1106A"/>
    <w:rsid w:val="00D153F1"/>
    <w:rsid w:val="00D21FDE"/>
    <w:rsid w:val="00D22036"/>
    <w:rsid w:val="00D25B84"/>
    <w:rsid w:val="00D31CC7"/>
    <w:rsid w:val="00D33118"/>
    <w:rsid w:val="00D338D6"/>
    <w:rsid w:val="00D34287"/>
    <w:rsid w:val="00D35434"/>
    <w:rsid w:val="00D41745"/>
    <w:rsid w:val="00D42BEC"/>
    <w:rsid w:val="00D47969"/>
    <w:rsid w:val="00D47A99"/>
    <w:rsid w:val="00D5259E"/>
    <w:rsid w:val="00D56754"/>
    <w:rsid w:val="00D63813"/>
    <w:rsid w:val="00D63BA2"/>
    <w:rsid w:val="00D64EB8"/>
    <w:rsid w:val="00D6590F"/>
    <w:rsid w:val="00D67399"/>
    <w:rsid w:val="00D67AB1"/>
    <w:rsid w:val="00D70C5C"/>
    <w:rsid w:val="00D71FB4"/>
    <w:rsid w:val="00D73F41"/>
    <w:rsid w:val="00D74657"/>
    <w:rsid w:val="00D75005"/>
    <w:rsid w:val="00D758A5"/>
    <w:rsid w:val="00D7692D"/>
    <w:rsid w:val="00D850D5"/>
    <w:rsid w:val="00D87050"/>
    <w:rsid w:val="00D93663"/>
    <w:rsid w:val="00D95171"/>
    <w:rsid w:val="00DA3A4F"/>
    <w:rsid w:val="00DA3D13"/>
    <w:rsid w:val="00DB0914"/>
    <w:rsid w:val="00DB0B1C"/>
    <w:rsid w:val="00DB1015"/>
    <w:rsid w:val="00DB1735"/>
    <w:rsid w:val="00DB184B"/>
    <w:rsid w:val="00DB2830"/>
    <w:rsid w:val="00DB3419"/>
    <w:rsid w:val="00DB5AB4"/>
    <w:rsid w:val="00DC64CE"/>
    <w:rsid w:val="00DC6CE9"/>
    <w:rsid w:val="00DC711A"/>
    <w:rsid w:val="00DD0EFA"/>
    <w:rsid w:val="00DD1DF5"/>
    <w:rsid w:val="00DD1EED"/>
    <w:rsid w:val="00DD27AE"/>
    <w:rsid w:val="00DD5783"/>
    <w:rsid w:val="00DD7316"/>
    <w:rsid w:val="00DE116B"/>
    <w:rsid w:val="00DE1B67"/>
    <w:rsid w:val="00DE353F"/>
    <w:rsid w:val="00DF3002"/>
    <w:rsid w:val="00DF3FF4"/>
    <w:rsid w:val="00DF4684"/>
    <w:rsid w:val="00DF54CC"/>
    <w:rsid w:val="00E04BEB"/>
    <w:rsid w:val="00E078D6"/>
    <w:rsid w:val="00E109BA"/>
    <w:rsid w:val="00E1189C"/>
    <w:rsid w:val="00E14FE7"/>
    <w:rsid w:val="00E15E66"/>
    <w:rsid w:val="00E22A9D"/>
    <w:rsid w:val="00E22C57"/>
    <w:rsid w:val="00E23336"/>
    <w:rsid w:val="00E242D7"/>
    <w:rsid w:val="00E26ADB"/>
    <w:rsid w:val="00E26E7D"/>
    <w:rsid w:val="00E30BCB"/>
    <w:rsid w:val="00E320D8"/>
    <w:rsid w:val="00E33D10"/>
    <w:rsid w:val="00E379FB"/>
    <w:rsid w:val="00E41E3E"/>
    <w:rsid w:val="00E43F33"/>
    <w:rsid w:val="00E472D0"/>
    <w:rsid w:val="00E545E4"/>
    <w:rsid w:val="00E6011A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306D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2D4"/>
    <w:rsid w:val="00ED4261"/>
    <w:rsid w:val="00ED49D5"/>
    <w:rsid w:val="00ED5879"/>
    <w:rsid w:val="00ED59A5"/>
    <w:rsid w:val="00ED65F1"/>
    <w:rsid w:val="00EE095D"/>
    <w:rsid w:val="00EE1EA0"/>
    <w:rsid w:val="00EE3D53"/>
    <w:rsid w:val="00EE46FB"/>
    <w:rsid w:val="00EE5147"/>
    <w:rsid w:val="00EE55D4"/>
    <w:rsid w:val="00EE5B80"/>
    <w:rsid w:val="00EF03BB"/>
    <w:rsid w:val="00EF14CE"/>
    <w:rsid w:val="00EF492C"/>
    <w:rsid w:val="00EF695C"/>
    <w:rsid w:val="00EF7DE1"/>
    <w:rsid w:val="00F01608"/>
    <w:rsid w:val="00F02B2C"/>
    <w:rsid w:val="00F036C0"/>
    <w:rsid w:val="00F05156"/>
    <w:rsid w:val="00F0681A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1751"/>
    <w:rsid w:val="00F2571A"/>
    <w:rsid w:val="00F2610E"/>
    <w:rsid w:val="00F33E8C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6FD4"/>
    <w:rsid w:val="00F473C3"/>
    <w:rsid w:val="00F51E58"/>
    <w:rsid w:val="00F536CB"/>
    <w:rsid w:val="00F555FB"/>
    <w:rsid w:val="00F55DC6"/>
    <w:rsid w:val="00F560E6"/>
    <w:rsid w:val="00F56BA1"/>
    <w:rsid w:val="00F60111"/>
    <w:rsid w:val="00F60A94"/>
    <w:rsid w:val="00F62487"/>
    <w:rsid w:val="00F63769"/>
    <w:rsid w:val="00F64EC2"/>
    <w:rsid w:val="00F70F96"/>
    <w:rsid w:val="00F741A9"/>
    <w:rsid w:val="00F76E86"/>
    <w:rsid w:val="00F77DCF"/>
    <w:rsid w:val="00F823BD"/>
    <w:rsid w:val="00F851D4"/>
    <w:rsid w:val="00F90794"/>
    <w:rsid w:val="00F90D87"/>
    <w:rsid w:val="00F91BFB"/>
    <w:rsid w:val="00F957B9"/>
    <w:rsid w:val="00F9738A"/>
    <w:rsid w:val="00FA4BE4"/>
    <w:rsid w:val="00FA60A0"/>
    <w:rsid w:val="00FA65AB"/>
    <w:rsid w:val="00FA727F"/>
    <w:rsid w:val="00FA7B35"/>
    <w:rsid w:val="00FB0674"/>
    <w:rsid w:val="00FB0A88"/>
    <w:rsid w:val="00FB2D77"/>
    <w:rsid w:val="00FB3925"/>
    <w:rsid w:val="00FB62CA"/>
    <w:rsid w:val="00FC0407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6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36921409/" TargetMode="External"/><Relationship Id="rId18" Type="http://schemas.openxmlformats.org/officeDocument/2006/relationships/image" Target="media/image2.w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36335881/" TargetMode="External"/><Relationship Id="rId17" Type="http://schemas.openxmlformats.org/officeDocument/2006/relationships/hyperlink" Target="https://twitter.com/uniovi_inf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yperlink" Target="https://www.instagram.com/universidad_de_ovied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library.wiley.com/doi/abs/10.1111/jan.14891" TargetMode="External"/><Relationship Id="rId24" Type="http://schemas.openxmlformats.org/officeDocument/2006/relationships/hyperlink" Target="https://www.youtube.com/c/UniversidadOvied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image" Target="media/image4.wmf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es.linkedin.com/school/uniovi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B5B9A-CB91-4902-81C7-A682559677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11</cp:revision>
  <cp:lastPrinted>2024-04-08T06:45:00Z</cp:lastPrinted>
  <dcterms:created xsi:type="dcterms:W3CDTF">2024-09-16T10:46:00Z</dcterms:created>
  <dcterms:modified xsi:type="dcterms:W3CDTF">2024-09-19T07:31:00Z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