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6ACB" w14:textId="77777777" w:rsidR="009B1DA6" w:rsidRDefault="009B1DA6">
      <w:pPr>
        <w:pStyle w:val="Textosinformato"/>
        <w:spacing w:line="288" w:lineRule="auto"/>
        <w:ind w:left="851" w:right="709"/>
        <w:jc w:val="center"/>
        <w:rPr>
          <w:rFonts w:ascii="Arial" w:eastAsia="MS Mincho" w:hAnsi="Arial" w:cs="Arial"/>
          <w:color w:val="00837A"/>
          <w:sz w:val="44"/>
          <w:szCs w:val="44"/>
          <w:lang w:eastAsia="en-GB"/>
        </w:rPr>
      </w:pPr>
    </w:p>
    <w:p w14:paraId="2DDE8A92" w14:textId="6E32A2AD" w:rsidR="006F0BF7" w:rsidRDefault="008A3AF3">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Un equipo de investigación d</w:t>
      </w:r>
      <w:r w:rsidR="006F0BF7" w:rsidRPr="006F0BF7">
        <w:rPr>
          <w:rFonts w:ascii="Arial" w:eastAsia="MS Mincho" w:hAnsi="Arial" w:cs="Arial"/>
          <w:color w:val="00837A"/>
          <w:sz w:val="44"/>
          <w:szCs w:val="44"/>
          <w:lang w:eastAsia="en-GB"/>
        </w:rPr>
        <w:t>escubre que un tipo de leucemia infantil se origina durante el desarrollo fetal</w:t>
      </w: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0445CAF3"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397F1AF3" w14:textId="4F05763F" w:rsidR="00080AAA" w:rsidRDefault="00080AAA" w:rsidP="00080AAA">
      <w:pPr>
        <w:pStyle w:val="Textosinformato"/>
        <w:spacing w:line="288" w:lineRule="auto"/>
        <w:ind w:left="851" w:right="709"/>
        <w:jc w:val="both"/>
        <w:rPr>
          <w:rFonts w:ascii="Arial" w:hAnsi="Arial" w:cs="Arial"/>
          <w:b/>
          <w:bCs/>
          <w:sz w:val="24"/>
          <w:szCs w:val="24"/>
          <w:lang w:val="es-ES_tradnl"/>
        </w:rPr>
      </w:pPr>
      <w:r w:rsidRPr="00080AAA">
        <w:rPr>
          <w:rFonts w:ascii="Arial" w:hAnsi="Arial" w:cs="Arial"/>
          <w:b/>
          <w:bCs/>
          <w:sz w:val="24"/>
          <w:szCs w:val="24"/>
          <w:lang w:val="es-ES_tradnl"/>
        </w:rPr>
        <w:t xml:space="preserve">Un estudio publicado en la revista </w:t>
      </w:r>
      <w:r w:rsidR="008A3AF3">
        <w:rPr>
          <w:rFonts w:ascii="Arial" w:hAnsi="Arial" w:cs="Arial"/>
          <w:b/>
          <w:bCs/>
          <w:sz w:val="24"/>
          <w:szCs w:val="24"/>
          <w:lang w:val="es-ES_tradnl"/>
        </w:rPr>
        <w:t>‘</w:t>
      </w:r>
      <w:proofErr w:type="spellStart"/>
      <w:r w:rsidRPr="00080AAA">
        <w:rPr>
          <w:rFonts w:ascii="Arial" w:hAnsi="Arial" w:cs="Arial"/>
          <w:b/>
          <w:bCs/>
          <w:sz w:val="24"/>
          <w:szCs w:val="24"/>
          <w:lang w:val="es-ES_tradnl"/>
        </w:rPr>
        <w:t>Leukemia</w:t>
      </w:r>
      <w:proofErr w:type="spellEnd"/>
      <w:r w:rsidR="008A3AF3">
        <w:rPr>
          <w:rFonts w:ascii="Arial" w:hAnsi="Arial" w:cs="Arial"/>
          <w:b/>
          <w:bCs/>
          <w:sz w:val="24"/>
          <w:szCs w:val="24"/>
          <w:lang w:val="es-ES_tradnl"/>
        </w:rPr>
        <w:t>’</w:t>
      </w:r>
      <w:r w:rsidRPr="00080AAA">
        <w:rPr>
          <w:rFonts w:ascii="Arial" w:hAnsi="Arial" w:cs="Arial"/>
          <w:b/>
          <w:bCs/>
          <w:sz w:val="24"/>
          <w:szCs w:val="24"/>
          <w:lang w:val="es-ES_tradnl"/>
        </w:rPr>
        <w:t xml:space="preserve"> demuestra que algunos casos de leucemia mieloide aguda infantil surgen antes del nacimiento, durante el desarrollo fetal</w:t>
      </w:r>
    </w:p>
    <w:p w14:paraId="17A97DEC" w14:textId="77777777" w:rsidR="00D44EF2" w:rsidRDefault="00D44EF2" w:rsidP="00080AAA">
      <w:pPr>
        <w:pStyle w:val="Textosinformato"/>
        <w:spacing w:line="288" w:lineRule="auto"/>
        <w:ind w:left="851" w:right="709"/>
        <w:jc w:val="both"/>
        <w:rPr>
          <w:rFonts w:ascii="Arial" w:hAnsi="Arial" w:cs="Arial"/>
          <w:b/>
          <w:bCs/>
          <w:sz w:val="24"/>
          <w:szCs w:val="24"/>
          <w:lang w:val="es-ES_tradnl"/>
        </w:rPr>
      </w:pPr>
    </w:p>
    <w:p w14:paraId="1A4CEEAD" w14:textId="0F76738E" w:rsidR="00D44EF2" w:rsidRDefault="00D44EF2" w:rsidP="00080AAA">
      <w:pPr>
        <w:pStyle w:val="Textosinformato"/>
        <w:spacing w:line="288" w:lineRule="auto"/>
        <w:ind w:left="851" w:right="709"/>
        <w:jc w:val="both"/>
        <w:rPr>
          <w:rFonts w:ascii="Arial" w:hAnsi="Arial" w:cs="Arial"/>
          <w:b/>
          <w:bCs/>
          <w:sz w:val="24"/>
          <w:szCs w:val="24"/>
          <w:lang w:val="es-ES_tradnl"/>
        </w:rPr>
      </w:pPr>
      <w:r w:rsidRPr="00D44EF2">
        <w:rPr>
          <w:rFonts w:ascii="Arial" w:hAnsi="Arial" w:cs="Arial"/>
          <w:b/>
          <w:bCs/>
          <w:sz w:val="24"/>
          <w:szCs w:val="24"/>
          <w:lang w:val="es-ES_tradnl"/>
        </w:rPr>
        <w:t xml:space="preserve">La posibilidad de estudiar el origen de </w:t>
      </w:r>
      <w:r w:rsidR="0007056D">
        <w:rPr>
          <w:rFonts w:ascii="Arial" w:hAnsi="Arial" w:cs="Arial"/>
          <w:b/>
          <w:bCs/>
          <w:sz w:val="24"/>
          <w:szCs w:val="24"/>
          <w:lang w:val="es-ES_tradnl"/>
        </w:rPr>
        <w:t>esta enfermedad</w:t>
      </w:r>
      <w:r w:rsidRPr="00D44EF2">
        <w:rPr>
          <w:rFonts w:ascii="Arial" w:hAnsi="Arial" w:cs="Arial"/>
          <w:b/>
          <w:bCs/>
          <w:sz w:val="24"/>
          <w:szCs w:val="24"/>
          <w:lang w:val="es-ES_tradnl"/>
        </w:rPr>
        <w:t xml:space="preserve"> surgió a partir del caso de un bebé de 5 meses que se diagnosticó con leucemia mieloide aguda </w:t>
      </w:r>
      <w:r w:rsidR="00E9230E">
        <w:rPr>
          <w:rFonts w:ascii="Arial" w:hAnsi="Arial" w:cs="Arial"/>
          <w:b/>
          <w:bCs/>
          <w:sz w:val="24"/>
          <w:szCs w:val="24"/>
          <w:lang w:val="es-ES_tradnl"/>
        </w:rPr>
        <w:t>y del que se había conservado sangre del cordón umbilical</w:t>
      </w:r>
    </w:p>
    <w:p w14:paraId="2E9F2489" w14:textId="77777777" w:rsidR="00080AAA" w:rsidRPr="00080AAA" w:rsidRDefault="00080AAA" w:rsidP="00080AAA">
      <w:pPr>
        <w:pStyle w:val="Textosinformato"/>
        <w:spacing w:line="288" w:lineRule="auto"/>
        <w:ind w:left="851" w:right="709"/>
        <w:jc w:val="both"/>
        <w:rPr>
          <w:rFonts w:ascii="Arial" w:hAnsi="Arial" w:cs="Arial"/>
          <w:b/>
          <w:bCs/>
          <w:sz w:val="24"/>
          <w:szCs w:val="24"/>
          <w:lang w:val="es-ES_tradnl"/>
        </w:rPr>
      </w:pPr>
    </w:p>
    <w:p w14:paraId="5C39A3C2" w14:textId="457CCFA9" w:rsidR="00080AAA" w:rsidRDefault="00F44C1D" w:rsidP="00080AA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w:t>
      </w:r>
      <w:r w:rsidR="00080AAA" w:rsidRPr="00080AAA">
        <w:rPr>
          <w:rFonts w:ascii="Arial" w:hAnsi="Arial" w:cs="Arial"/>
          <w:b/>
          <w:bCs/>
          <w:sz w:val="24"/>
          <w:szCs w:val="24"/>
          <w:lang w:val="es-ES_tradnl"/>
        </w:rPr>
        <w:t xml:space="preserve">a secuenciación del genoma de muestras a distintos tiempos </w:t>
      </w:r>
      <w:r w:rsidR="007C3D5A">
        <w:rPr>
          <w:rFonts w:ascii="Arial" w:hAnsi="Arial" w:cs="Arial"/>
          <w:b/>
          <w:bCs/>
          <w:sz w:val="24"/>
          <w:szCs w:val="24"/>
          <w:lang w:val="es-ES_tradnl"/>
        </w:rPr>
        <w:t>permite</w:t>
      </w:r>
      <w:r w:rsidR="00080AAA" w:rsidRPr="00080AAA">
        <w:rPr>
          <w:rFonts w:ascii="Arial" w:hAnsi="Arial" w:cs="Arial"/>
          <w:b/>
          <w:bCs/>
          <w:sz w:val="24"/>
          <w:szCs w:val="24"/>
          <w:lang w:val="es-ES_tradnl"/>
        </w:rPr>
        <w:t xml:space="preserve"> establecer en qué orden se producen las mutaciones responsables de este tumor</w:t>
      </w:r>
      <w:r w:rsidR="0050437A">
        <w:rPr>
          <w:rFonts w:ascii="Arial" w:hAnsi="Arial" w:cs="Arial"/>
          <w:b/>
          <w:bCs/>
          <w:sz w:val="24"/>
          <w:szCs w:val="24"/>
          <w:lang w:val="es-ES_tradnl"/>
        </w:rPr>
        <w:t xml:space="preserve"> </w:t>
      </w:r>
      <w:r w:rsidR="00080AAA" w:rsidRPr="00080AAA">
        <w:rPr>
          <w:rFonts w:ascii="Arial" w:hAnsi="Arial" w:cs="Arial"/>
          <w:b/>
          <w:bCs/>
          <w:sz w:val="24"/>
          <w:szCs w:val="24"/>
          <w:lang w:val="es-ES_tradnl"/>
        </w:rPr>
        <w:t xml:space="preserve">y la aplicación de la medicina de precisión genómica </w:t>
      </w:r>
      <w:r w:rsidR="007C3D5A">
        <w:rPr>
          <w:rFonts w:ascii="Arial" w:hAnsi="Arial" w:cs="Arial"/>
          <w:b/>
          <w:bCs/>
          <w:sz w:val="24"/>
          <w:szCs w:val="24"/>
          <w:lang w:val="es-ES_tradnl"/>
        </w:rPr>
        <w:t xml:space="preserve">ayuda </w:t>
      </w:r>
      <w:r w:rsidR="0050437A">
        <w:rPr>
          <w:rFonts w:ascii="Arial" w:hAnsi="Arial" w:cs="Arial"/>
          <w:b/>
          <w:bCs/>
          <w:sz w:val="24"/>
          <w:szCs w:val="24"/>
          <w:lang w:val="es-ES_tradnl"/>
        </w:rPr>
        <w:t xml:space="preserve">a </w:t>
      </w:r>
      <w:r w:rsidR="00080AAA" w:rsidRPr="00080AAA">
        <w:rPr>
          <w:rFonts w:ascii="Arial" w:hAnsi="Arial" w:cs="Arial"/>
          <w:b/>
          <w:bCs/>
          <w:sz w:val="24"/>
          <w:szCs w:val="24"/>
          <w:lang w:val="es-ES_tradnl"/>
        </w:rPr>
        <w:t>desarrollar herramientas diagnósticas para el seguimiento de la enfermedad</w:t>
      </w:r>
    </w:p>
    <w:p w14:paraId="57979029" w14:textId="77777777" w:rsidR="00080AAA" w:rsidRPr="00080AAA" w:rsidRDefault="00080AAA" w:rsidP="00080AAA">
      <w:pPr>
        <w:pStyle w:val="Textosinformato"/>
        <w:spacing w:line="288" w:lineRule="auto"/>
        <w:ind w:left="851" w:right="709"/>
        <w:jc w:val="both"/>
        <w:rPr>
          <w:rFonts w:ascii="Arial" w:hAnsi="Arial" w:cs="Arial"/>
          <w:b/>
          <w:bCs/>
          <w:sz w:val="24"/>
          <w:szCs w:val="24"/>
          <w:lang w:val="es-ES_tradnl"/>
        </w:rPr>
      </w:pPr>
    </w:p>
    <w:p w14:paraId="3F155219" w14:textId="3853AF68" w:rsidR="002B5BD8" w:rsidRDefault="00080AAA" w:rsidP="00080AAA">
      <w:pPr>
        <w:pStyle w:val="Textosinformato"/>
        <w:spacing w:line="288" w:lineRule="auto"/>
        <w:ind w:left="851" w:right="709"/>
        <w:jc w:val="both"/>
        <w:rPr>
          <w:rFonts w:ascii="Arial" w:hAnsi="Arial" w:cs="Arial"/>
          <w:b/>
          <w:bCs/>
          <w:sz w:val="24"/>
          <w:szCs w:val="24"/>
          <w:lang w:val="es-ES_tradnl"/>
        </w:rPr>
      </w:pPr>
      <w:r w:rsidRPr="00080AAA">
        <w:rPr>
          <w:rFonts w:ascii="Arial" w:hAnsi="Arial" w:cs="Arial"/>
          <w:b/>
          <w:bCs/>
          <w:sz w:val="24"/>
          <w:szCs w:val="24"/>
          <w:lang w:val="es-ES_tradnl"/>
        </w:rPr>
        <w:t>La investigación ha sido liderada por investigadores del Instituto de Oncología de la Universidad de Oviedo</w:t>
      </w:r>
      <w:r w:rsidR="007C3D5A">
        <w:rPr>
          <w:rFonts w:ascii="Arial" w:hAnsi="Arial" w:cs="Arial"/>
          <w:b/>
          <w:bCs/>
          <w:sz w:val="24"/>
          <w:szCs w:val="24"/>
          <w:lang w:val="es-ES_tradnl"/>
        </w:rPr>
        <w:t xml:space="preserve"> (IUOPA)</w:t>
      </w:r>
      <w:r w:rsidRPr="00080AAA">
        <w:rPr>
          <w:rFonts w:ascii="Arial" w:hAnsi="Arial" w:cs="Arial"/>
          <w:b/>
          <w:bCs/>
          <w:sz w:val="24"/>
          <w:szCs w:val="24"/>
          <w:lang w:val="es-ES_tradnl"/>
        </w:rPr>
        <w:t xml:space="preserve">, el </w:t>
      </w:r>
      <w:r w:rsidR="00F030D0" w:rsidRPr="00F030D0">
        <w:rPr>
          <w:rFonts w:ascii="Arial" w:hAnsi="Arial" w:cs="Arial"/>
          <w:b/>
          <w:bCs/>
          <w:sz w:val="24"/>
          <w:szCs w:val="24"/>
          <w:lang w:val="es-ES_tradnl"/>
        </w:rPr>
        <w:t>Instituto de Investigación contra la Leucemia Josep Carreras</w:t>
      </w:r>
      <w:r w:rsidRPr="00080AAA">
        <w:rPr>
          <w:rFonts w:ascii="Arial" w:hAnsi="Arial" w:cs="Arial"/>
          <w:b/>
          <w:bCs/>
          <w:sz w:val="24"/>
          <w:szCs w:val="24"/>
          <w:lang w:val="es-ES_tradnl"/>
        </w:rPr>
        <w:t xml:space="preserve"> de Barcelona, y el Hospital Infantil Universitario Niño Jesús de Madrid</w:t>
      </w:r>
    </w:p>
    <w:p w14:paraId="0E870A11" w14:textId="77777777" w:rsidR="00F71B2E" w:rsidRDefault="00F71B2E">
      <w:pPr>
        <w:pStyle w:val="Textosinformato"/>
        <w:spacing w:line="288" w:lineRule="auto"/>
        <w:ind w:left="851" w:right="709"/>
        <w:jc w:val="both"/>
        <w:rPr>
          <w:rFonts w:ascii="Arial" w:hAnsi="Arial" w:cs="Arial"/>
          <w:b/>
          <w:bCs/>
          <w:sz w:val="24"/>
          <w:szCs w:val="24"/>
          <w:lang w:val="es-ES_tradnl"/>
        </w:rPr>
      </w:pPr>
    </w:p>
    <w:p w14:paraId="1DFB1368" w14:textId="77777777" w:rsidR="00101952" w:rsidRDefault="00101952">
      <w:pPr>
        <w:pStyle w:val="Textosinformato"/>
        <w:spacing w:line="288" w:lineRule="auto"/>
        <w:ind w:left="851" w:right="709"/>
        <w:jc w:val="both"/>
        <w:rPr>
          <w:rFonts w:ascii="Arial" w:hAnsi="Arial" w:cs="Arial"/>
          <w:b/>
          <w:bCs/>
          <w:sz w:val="24"/>
          <w:szCs w:val="24"/>
          <w:lang w:val="es-ES_tradnl"/>
        </w:rPr>
      </w:pPr>
    </w:p>
    <w:p w14:paraId="578E9381" w14:textId="3C166631" w:rsidR="00B73851" w:rsidRDefault="00A4039A" w:rsidP="00B73851">
      <w:pPr>
        <w:pStyle w:val="Textosinformato"/>
        <w:spacing w:line="288" w:lineRule="auto"/>
        <w:ind w:left="851" w:right="709"/>
        <w:jc w:val="both"/>
        <w:rPr>
          <w:rFonts w:ascii="Arial" w:hAnsi="Arial" w:cs="Arial"/>
        </w:rPr>
      </w:pPr>
      <w:r w:rsidRPr="00CD4113">
        <w:rPr>
          <w:rFonts w:ascii="Arial" w:hAnsi="Arial" w:cs="Arial"/>
          <w:b/>
          <w:bCs/>
        </w:rPr>
        <w:t>Oviedo/</w:t>
      </w:r>
      <w:r w:rsidR="00F030D0">
        <w:rPr>
          <w:rFonts w:ascii="Arial" w:hAnsi="Arial" w:cs="Arial"/>
          <w:b/>
          <w:bCs/>
        </w:rPr>
        <w:t>Barcelona</w:t>
      </w:r>
      <w:r w:rsidRPr="00CD4113">
        <w:rPr>
          <w:rFonts w:ascii="Arial" w:hAnsi="Arial" w:cs="Arial"/>
          <w:b/>
          <w:bCs/>
        </w:rPr>
        <w:t xml:space="preserve">, </w:t>
      </w:r>
      <w:r w:rsidR="006F0BF7">
        <w:rPr>
          <w:rFonts w:ascii="Arial" w:hAnsi="Arial" w:cs="Arial"/>
          <w:b/>
          <w:bCs/>
        </w:rPr>
        <w:t>30</w:t>
      </w:r>
      <w:r w:rsidR="00CD4113" w:rsidRPr="00CD4113">
        <w:rPr>
          <w:rFonts w:ascii="Arial" w:hAnsi="Arial" w:cs="Arial"/>
          <w:b/>
          <w:bCs/>
        </w:rPr>
        <w:t xml:space="preserve"> de mayo</w:t>
      </w:r>
      <w:r w:rsidRPr="00CD4113">
        <w:rPr>
          <w:rFonts w:ascii="Arial" w:hAnsi="Arial" w:cs="Arial"/>
          <w:b/>
          <w:bCs/>
        </w:rPr>
        <w:t xml:space="preserve"> de 2024</w:t>
      </w:r>
      <w:r w:rsidRPr="00CD4113">
        <w:rPr>
          <w:rFonts w:ascii="Arial" w:hAnsi="Arial" w:cs="Arial"/>
        </w:rPr>
        <w:t>.</w:t>
      </w:r>
      <w:r>
        <w:rPr>
          <w:rFonts w:ascii="Arial" w:hAnsi="Arial" w:cs="Arial"/>
        </w:rPr>
        <w:t xml:space="preserve"> </w:t>
      </w:r>
      <w:r w:rsidR="00B73851" w:rsidRPr="00B73851">
        <w:rPr>
          <w:rFonts w:ascii="Arial" w:hAnsi="Arial" w:cs="Arial"/>
        </w:rPr>
        <w:t xml:space="preserve">Un equipo de investigadores del Instituto de Oncología de la Universidad de Oviedo (IUOPA), el </w:t>
      </w:r>
      <w:r w:rsidR="00F31019" w:rsidRPr="00F31019">
        <w:rPr>
          <w:rFonts w:ascii="Arial" w:hAnsi="Arial" w:cs="Arial"/>
        </w:rPr>
        <w:t>Instituto de Investigación contra la Leucemia Josep Carreras</w:t>
      </w:r>
      <w:r w:rsidR="00B73851" w:rsidRPr="00B73851">
        <w:rPr>
          <w:rFonts w:ascii="Arial" w:hAnsi="Arial" w:cs="Arial"/>
        </w:rPr>
        <w:t>, la Universidad de Barcelona y el Centro de Investigación Biomédica en Red Cáncer (CIBERONC) ha podido demostrar que algunas leucemias infantiles se originan durante el desarrollo embrionario, aunque no se manifiesten hasta pasados unos meses de vida. La leucemia mieloide aguda constituye el segundo tipo de leucemia aguda más frecuente en la infancia</w:t>
      </w:r>
      <w:r w:rsidR="00091D8D">
        <w:rPr>
          <w:rFonts w:ascii="Arial" w:hAnsi="Arial" w:cs="Arial"/>
        </w:rPr>
        <w:t xml:space="preserve"> y puede</w:t>
      </w:r>
      <w:r w:rsidR="00B73851" w:rsidRPr="00B73851">
        <w:rPr>
          <w:rFonts w:ascii="Arial" w:hAnsi="Arial" w:cs="Arial"/>
        </w:rPr>
        <w:t xml:space="preserve"> diagnosticarse con pocos meses de vida. La aparición de la enfermedad de forma tan temprana había hecho sospechar que el tumor podía tener un origen prenatal. </w:t>
      </w:r>
      <w:r w:rsidR="004A1EA4">
        <w:rPr>
          <w:rFonts w:ascii="Arial" w:hAnsi="Arial" w:cs="Arial"/>
        </w:rPr>
        <w:t>L</w:t>
      </w:r>
      <w:r w:rsidR="00B73851" w:rsidRPr="00B73851">
        <w:rPr>
          <w:rFonts w:ascii="Arial" w:hAnsi="Arial" w:cs="Arial"/>
        </w:rPr>
        <w:t>a demostración de esta teoría se había visto</w:t>
      </w:r>
      <w:r w:rsidR="004A1EA4">
        <w:rPr>
          <w:rFonts w:ascii="Arial" w:hAnsi="Arial" w:cs="Arial"/>
        </w:rPr>
        <w:t xml:space="preserve">, sin </w:t>
      </w:r>
      <w:r w:rsidR="004A1EA4">
        <w:rPr>
          <w:rFonts w:ascii="Arial" w:hAnsi="Arial" w:cs="Arial"/>
        </w:rPr>
        <w:lastRenderedPageBreak/>
        <w:t>embargo,</w:t>
      </w:r>
      <w:r w:rsidR="00B73851" w:rsidRPr="00B73851">
        <w:rPr>
          <w:rFonts w:ascii="Arial" w:hAnsi="Arial" w:cs="Arial"/>
        </w:rPr>
        <w:t xml:space="preserve"> limitada por la posibilidad de tener una muestra prenatal o en el momento del parto.</w:t>
      </w:r>
    </w:p>
    <w:p w14:paraId="579CBB66" w14:textId="77777777" w:rsidR="00851D63" w:rsidRPr="00B73851" w:rsidRDefault="00851D63" w:rsidP="00B73851">
      <w:pPr>
        <w:pStyle w:val="Textosinformato"/>
        <w:spacing w:line="288" w:lineRule="auto"/>
        <w:ind w:left="851" w:right="709"/>
        <w:jc w:val="both"/>
        <w:rPr>
          <w:rFonts w:ascii="Arial" w:hAnsi="Arial" w:cs="Arial"/>
        </w:rPr>
      </w:pPr>
    </w:p>
    <w:p w14:paraId="13BDAC1C" w14:textId="7DA7F11A"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“La posibilidad de estudiar el origen de esta leucemia surgió a partir del caso de un bebé de 5 meses que se diagnosticó con leucemia mieloide aguda en el Hospital Niño Jesús de Madrid”</w:t>
      </w:r>
      <w:r w:rsidR="004A1EA4">
        <w:rPr>
          <w:rFonts w:ascii="Arial" w:hAnsi="Arial" w:cs="Arial"/>
        </w:rPr>
        <w:t>,</w:t>
      </w:r>
      <w:r w:rsidRPr="00B73851">
        <w:rPr>
          <w:rFonts w:ascii="Arial" w:hAnsi="Arial" w:cs="Arial"/>
        </w:rPr>
        <w:t xml:space="preserve"> explica Pablo Menéndez, profesor ICREA de la Universidad de Barcelona y del Instituto Josep Carreras. “Los padres, que habían conservado la sangre del cordón umbilical, abrieron una línea de investigación que hasta el momento no se había podido abordar”</w:t>
      </w:r>
      <w:r w:rsidR="006D4C85">
        <w:rPr>
          <w:rFonts w:ascii="Arial" w:hAnsi="Arial" w:cs="Arial"/>
        </w:rPr>
        <w:t>, añade este investigador.</w:t>
      </w:r>
    </w:p>
    <w:p w14:paraId="39195306" w14:textId="77777777" w:rsidR="000E69DD" w:rsidRDefault="000E69DD" w:rsidP="00B73851">
      <w:pPr>
        <w:pStyle w:val="Textosinformato"/>
        <w:spacing w:line="288" w:lineRule="auto"/>
        <w:ind w:left="851" w:right="709"/>
        <w:jc w:val="both"/>
        <w:rPr>
          <w:rFonts w:ascii="Arial" w:hAnsi="Arial" w:cs="Arial"/>
        </w:rPr>
      </w:pPr>
    </w:p>
    <w:p w14:paraId="4BC1C749" w14:textId="6665F564" w:rsidR="000E69DD" w:rsidRPr="000E69DD" w:rsidRDefault="000E69DD" w:rsidP="00B73851">
      <w:pPr>
        <w:pStyle w:val="Textosinformato"/>
        <w:spacing w:line="288" w:lineRule="auto"/>
        <w:ind w:left="851" w:right="709"/>
        <w:jc w:val="both"/>
        <w:rPr>
          <w:rFonts w:ascii="Arial" w:hAnsi="Arial" w:cs="Arial"/>
          <w:b/>
          <w:bCs/>
        </w:rPr>
      </w:pPr>
      <w:r w:rsidRPr="000E69DD">
        <w:rPr>
          <w:rFonts w:ascii="Arial" w:hAnsi="Arial" w:cs="Arial"/>
          <w:b/>
          <w:bCs/>
        </w:rPr>
        <w:t>Dos alteraciones cromosómicas</w:t>
      </w:r>
    </w:p>
    <w:p w14:paraId="11E4649E" w14:textId="77777777" w:rsidR="000E69DD" w:rsidRPr="00B73851" w:rsidRDefault="000E69DD" w:rsidP="00B73851">
      <w:pPr>
        <w:pStyle w:val="Textosinformato"/>
        <w:spacing w:line="288" w:lineRule="auto"/>
        <w:ind w:left="851" w:right="709"/>
        <w:jc w:val="both"/>
        <w:rPr>
          <w:rFonts w:ascii="Arial" w:hAnsi="Arial" w:cs="Arial"/>
        </w:rPr>
      </w:pPr>
    </w:p>
    <w:p w14:paraId="6E806564" w14:textId="061F0791"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Mediante el uso de técnicas de medicina de precisión, se analizó el genoma completo del tumor, y a diferencia de los tumores en personas adultas, en l</w:t>
      </w:r>
      <w:r w:rsidR="00E6005D">
        <w:rPr>
          <w:rFonts w:ascii="Arial" w:hAnsi="Arial" w:cs="Arial"/>
        </w:rPr>
        <w:t>o</w:t>
      </w:r>
      <w:r w:rsidRPr="00B73851">
        <w:rPr>
          <w:rFonts w:ascii="Arial" w:hAnsi="Arial" w:cs="Arial"/>
        </w:rPr>
        <w:t>s que se detectan miles de mutaciones, en esta leucemia tan solo se identificaron dos alteraciones cromosómicas. “El análisis del genoma nos permitió diseñar un método de diagnóstico personalizado para poder hacer el seguimiento de la enfermedad”</w:t>
      </w:r>
      <w:r w:rsidR="00E6005D">
        <w:rPr>
          <w:rFonts w:ascii="Arial" w:hAnsi="Arial" w:cs="Arial"/>
        </w:rPr>
        <w:t>,</w:t>
      </w:r>
      <w:r w:rsidRPr="00B73851">
        <w:rPr>
          <w:rFonts w:ascii="Arial" w:hAnsi="Arial" w:cs="Arial"/>
        </w:rPr>
        <w:t xml:space="preserve"> comenta </w:t>
      </w:r>
      <w:proofErr w:type="spellStart"/>
      <w:r w:rsidRPr="00B73851">
        <w:rPr>
          <w:rFonts w:ascii="Arial" w:hAnsi="Arial" w:cs="Arial"/>
        </w:rPr>
        <w:t>Xose</w:t>
      </w:r>
      <w:proofErr w:type="spellEnd"/>
      <w:r w:rsidRPr="00B73851">
        <w:rPr>
          <w:rFonts w:ascii="Arial" w:hAnsi="Arial" w:cs="Arial"/>
        </w:rPr>
        <w:t xml:space="preserve"> S. Puente, </w:t>
      </w:r>
      <w:r w:rsidR="00E6005D">
        <w:rPr>
          <w:rFonts w:ascii="Arial" w:hAnsi="Arial" w:cs="Arial"/>
        </w:rPr>
        <w:t>c</w:t>
      </w:r>
      <w:r w:rsidRPr="00B73851">
        <w:rPr>
          <w:rFonts w:ascii="Arial" w:hAnsi="Arial" w:cs="Arial"/>
        </w:rPr>
        <w:t>atedrático de Bioquímica y Biología Molecular de la Universidad de Oviedo. “Pero estos datos generan nuevas preguntas, como cuándo surgió el tumor y en qué orden han aparecido estas mutaciones”</w:t>
      </w:r>
      <w:r w:rsidR="00DD1E81">
        <w:rPr>
          <w:rFonts w:ascii="Arial" w:hAnsi="Arial" w:cs="Arial"/>
        </w:rPr>
        <w:t>, destaca</w:t>
      </w:r>
      <w:r w:rsidRPr="00B73851">
        <w:rPr>
          <w:rFonts w:ascii="Arial" w:hAnsi="Arial" w:cs="Arial"/>
        </w:rPr>
        <w:t xml:space="preserve">. </w:t>
      </w:r>
      <w:r w:rsidR="00DD1E81">
        <w:rPr>
          <w:rFonts w:ascii="Arial" w:hAnsi="Arial" w:cs="Arial"/>
        </w:rPr>
        <w:t>La mayoría de las veces</w:t>
      </w:r>
      <w:r w:rsidRPr="00B73851">
        <w:rPr>
          <w:rFonts w:ascii="Arial" w:hAnsi="Arial" w:cs="Arial"/>
        </w:rPr>
        <w:t xml:space="preserve"> estas preguntas no se pueden responder, ya que para poder contestarlas es necesario disponer de muestras de sangre del bebé antes del momento de diagnóstico, algo que en la inmensa mayoría de los casos es imposible. Pero en este caso particular, la existencia de una muestra de cordón umbilical congelado permitió separar las diferentes poblaciones de células sanguíneas en el momento del parto y estudiar si alguna de las alteraciones cromosómicas detectadas en el tumor</w:t>
      </w:r>
      <w:r w:rsidR="009F3DDD">
        <w:rPr>
          <w:rFonts w:ascii="Arial" w:hAnsi="Arial" w:cs="Arial"/>
        </w:rPr>
        <w:t>,</w:t>
      </w:r>
      <w:r w:rsidRPr="00B73851">
        <w:rPr>
          <w:rFonts w:ascii="Arial" w:hAnsi="Arial" w:cs="Arial"/>
        </w:rPr>
        <w:t xml:space="preserve"> ya estaban presentes durante el desarrollo fetal. </w:t>
      </w:r>
    </w:p>
    <w:p w14:paraId="6C230E97" w14:textId="77777777" w:rsidR="000E69DD" w:rsidRDefault="000E69DD" w:rsidP="00B73851">
      <w:pPr>
        <w:pStyle w:val="Textosinformato"/>
        <w:spacing w:line="288" w:lineRule="auto"/>
        <w:ind w:left="851" w:right="709"/>
        <w:jc w:val="both"/>
        <w:rPr>
          <w:rFonts w:ascii="Arial" w:hAnsi="Arial" w:cs="Arial"/>
        </w:rPr>
      </w:pPr>
    </w:p>
    <w:p w14:paraId="4EBEA882" w14:textId="77777777"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El estudio ha revelado que una translocación entre el cromosoma 7 y el 12 ya estaba presente en algunas células madre hematopoyéticas del cordón umbilical. Por el contrario, la otra alteración cromosómica, una trisomía del cromosoma 19, no estaba presente en el feto, pero sí en todas las células tumorales, lo que sugiere que contribuye a aumentar la malignidad de las células leucémicas. “Estos datos son de gran relevancia para entender el desarrollo de una enfermedad que es devastadora, y la existencia de esta muestra de cordón umbilical fue crucial para poder abordar un estudio que hasta ahora había sido imposible en las leucemias mieloides agudas”, añade Talía Velasco, investigadora del Instituto Josep Carreras y la Universidad de Barcelona y colíder del trabajo.</w:t>
      </w:r>
    </w:p>
    <w:p w14:paraId="6C4CCD74" w14:textId="77777777" w:rsidR="00BF362C" w:rsidRPr="00B73851" w:rsidRDefault="00BF362C" w:rsidP="00B73851">
      <w:pPr>
        <w:pStyle w:val="Textosinformato"/>
        <w:spacing w:line="288" w:lineRule="auto"/>
        <w:ind w:left="851" w:right="709"/>
        <w:jc w:val="both"/>
        <w:rPr>
          <w:rFonts w:ascii="Arial" w:hAnsi="Arial" w:cs="Arial"/>
        </w:rPr>
      </w:pPr>
    </w:p>
    <w:p w14:paraId="035374BF" w14:textId="0973BBAB"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 xml:space="preserve">Además de poder reconstruir las alteraciones genómicas que sufren las células para dar lugar a esta leucemia, el estudio también ha identificado un mecanismo molecular que no había sido observado hasta la fecha en este tipo de leucemia y que provoca la activación </w:t>
      </w:r>
      <w:r w:rsidRPr="00B73851">
        <w:rPr>
          <w:rFonts w:ascii="Arial" w:hAnsi="Arial" w:cs="Arial"/>
        </w:rPr>
        <w:lastRenderedPageBreak/>
        <w:t>de un gen, denominado MNX1, frecuentemente alterado en este tipo tumores. El conocimiento de estas alteraciones es esencial para poder desarrollar modelos celulares y animales que permitan entender la evolución de la enfermedad y poder desarrollar nuevas terapias para el tratamiento de este tipo de patologías.</w:t>
      </w:r>
    </w:p>
    <w:p w14:paraId="081E327A" w14:textId="77777777" w:rsidR="00A9792A" w:rsidRPr="00B73851" w:rsidRDefault="00A9792A" w:rsidP="00B73851">
      <w:pPr>
        <w:pStyle w:val="Textosinformato"/>
        <w:spacing w:line="288" w:lineRule="auto"/>
        <w:ind w:left="851" w:right="709"/>
        <w:jc w:val="both"/>
        <w:rPr>
          <w:rFonts w:ascii="Arial" w:hAnsi="Arial" w:cs="Arial"/>
        </w:rPr>
      </w:pPr>
    </w:p>
    <w:p w14:paraId="33B27DFB" w14:textId="06EEF90E" w:rsidR="00B73851" w:rsidRPr="00B73851" w:rsidRDefault="00B73851" w:rsidP="00B73851">
      <w:pPr>
        <w:pStyle w:val="Textosinformato"/>
        <w:spacing w:line="288" w:lineRule="auto"/>
        <w:ind w:left="851" w:right="709"/>
        <w:jc w:val="both"/>
        <w:rPr>
          <w:rFonts w:ascii="Arial" w:hAnsi="Arial" w:cs="Arial"/>
        </w:rPr>
      </w:pPr>
      <w:r w:rsidRPr="00B73851">
        <w:rPr>
          <w:rFonts w:ascii="Arial" w:hAnsi="Arial" w:cs="Arial"/>
        </w:rPr>
        <w:t xml:space="preserve">El estudio ha sido liderado por </w:t>
      </w:r>
      <w:proofErr w:type="spellStart"/>
      <w:r w:rsidRPr="00B73851">
        <w:rPr>
          <w:rFonts w:ascii="Arial" w:hAnsi="Arial" w:cs="Arial"/>
        </w:rPr>
        <w:t>Xose</w:t>
      </w:r>
      <w:proofErr w:type="spellEnd"/>
      <w:r w:rsidRPr="00B73851">
        <w:rPr>
          <w:rFonts w:ascii="Arial" w:hAnsi="Arial" w:cs="Arial"/>
        </w:rPr>
        <w:t xml:space="preserve"> S. Puente, </w:t>
      </w:r>
      <w:r w:rsidR="00A9792A">
        <w:rPr>
          <w:rFonts w:ascii="Arial" w:hAnsi="Arial" w:cs="Arial"/>
        </w:rPr>
        <w:t>c</w:t>
      </w:r>
      <w:r w:rsidRPr="00B73851">
        <w:rPr>
          <w:rFonts w:ascii="Arial" w:hAnsi="Arial" w:cs="Arial"/>
        </w:rPr>
        <w:t>atedrático de Bioquímica y Biología Molecular de la Universidad de Oviedo-IUOPA, Talía Velasco y Pablo Menéndez, del Instituto Josep Carreras y la Universidad de Barcelona, y han participado investigadores de otras cuatro instituciones, incluyendo el Hospital Infantil Universitario Niño Jesús, el Hospital Universitario Central de Asturias, el Instituto de Biomedicina y Biotecnología de Cantabria y el Instituto de Investigación Sanitaria La Princesa de Madrid.</w:t>
      </w:r>
    </w:p>
    <w:p w14:paraId="6197E1AC" w14:textId="2CF062FF" w:rsidR="00B73851" w:rsidRDefault="00B73851" w:rsidP="00B73851">
      <w:pPr>
        <w:pStyle w:val="Textosinformato"/>
        <w:spacing w:line="288" w:lineRule="auto"/>
        <w:ind w:left="851" w:right="709"/>
        <w:jc w:val="both"/>
        <w:rPr>
          <w:rFonts w:ascii="Arial" w:hAnsi="Arial" w:cs="Arial"/>
        </w:rPr>
      </w:pPr>
      <w:r w:rsidRPr="00B73851">
        <w:rPr>
          <w:rFonts w:ascii="Arial" w:hAnsi="Arial" w:cs="Arial"/>
        </w:rPr>
        <w:t xml:space="preserve">Esta investigación ha sido posible gracias a la colaboración de los padres y a </w:t>
      </w:r>
      <w:r w:rsidR="00760A81">
        <w:rPr>
          <w:rFonts w:ascii="Arial" w:hAnsi="Arial" w:cs="Arial"/>
        </w:rPr>
        <w:t xml:space="preserve">la </w:t>
      </w:r>
      <w:r w:rsidRPr="00B73851">
        <w:rPr>
          <w:rFonts w:ascii="Arial" w:hAnsi="Arial" w:cs="Arial"/>
        </w:rPr>
        <w:t>financiación del Ministerio de Ciencia</w:t>
      </w:r>
      <w:r w:rsidR="00523ACA">
        <w:rPr>
          <w:rFonts w:ascii="Arial" w:hAnsi="Arial" w:cs="Arial"/>
        </w:rPr>
        <w:t>,</w:t>
      </w:r>
      <w:r w:rsidRPr="00B73851">
        <w:rPr>
          <w:rFonts w:ascii="Arial" w:hAnsi="Arial" w:cs="Arial"/>
        </w:rPr>
        <w:t xml:space="preserve"> Innovación</w:t>
      </w:r>
      <w:r w:rsidR="00523ACA">
        <w:rPr>
          <w:rFonts w:ascii="Arial" w:hAnsi="Arial" w:cs="Arial"/>
        </w:rPr>
        <w:t xml:space="preserve"> y Universidades</w:t>
      </w:r>
      <w:r w:rsidRPr="00B73851">
        <w:rPr>
          <w:rFonts w:ascii="Arial" w:hAnsi="Arial" w:cs="Arial"/>
        </w:rPr>
        <w:t xml:space="preserve">, </w:t>
      </w:r>
      <w:r w:rsidR="00B86482">
        <w:rPr>
          <w:rFonts w:ascii="Arial" w:hAnsi="Arial" w:cs="Arial"/>
        </w:rPr>
        <w:t xml:space="preserve">el </w:t>
      </w:r>
      <w:proofErr w:type="spellStart"/>
      <w:r w:rsidRPr="00B73851">
        <w:rPr>
          <w:rFonts w:ascii="Arial" w:hAnsi="Arial" w:cs="Arial"/>
        </w:rPr>
        <w:t>European</w:t>
      </w:r>
      <w:proofErr w:type="spellEnd"/>
      <w:r w:rsidRPr="00B73851">
        <w:rPr>
          <w:rFonts w:ascii="Arial" w:hAnsi="Arial" w:cs="Arial"/>
        </w:rPr>
        <w:t xml:space="preserve"> </w:t>
      </w:r>
      <w:proofErr w:type="spellStart"/>
      <w:r w:rsidRPr="00B73851">
        <w:rPr>
          <w:rFonts w:ascii="Arial" w:hAnsi="Arial" w:cs="Arial"/>
        </w:rPr>
        <w:t>Research</w:t>
      </w:r>
      <w:proofErr w:type="spellEnd"/>
      <w:r w:rsidRPr="00B73851">
        <w:rPr>
          <w:rFonts w:ascii="Arial" w:hAnsi="Arial" w:cs="Arial"/>
        </w:rPr>
        <w:t xml:space="preserve"> Council, la Fundación Científica AECC, </w:t>
      </w:r>
      <w:r w:rsidR="00B86482">
        <w:rPr>
          <w:rFonts w:ascii="Arial" w:hAnsi="Arial" w:cs="Arial"/>
        </w:rPr>
        <w:t xml:space="preserve">la </w:t>
      </w:r>
      <w:r w:rsidRPr="00B73851">
        <w:rPr>
          <w:rFonts w:ascii="Arial" w:hAnsi="Arial" w:cs="Arial"/>
        </w:rPr>
        <w:t xml:space="preserve">Fundación Uno entre </w:t>
      </w:r>
      <w:proofErr w:type="spellStart"/>
      <w:r w:rsidRPr="00B73851">
        <w:rPr>
          <w:rFonts w:ascii="Arial" w:hAnsi="Arial" w:cs="Arial"/>
        </w:rPr>
        <w:t>Cienmil</w:t>
      </w:r>
      <w:proofErr w:type="spellEnd"/>
      <w:r w:rsidRPr="00B73851">
        <w:rPr>
          <w:rFonts w:ascii="Arial" w:hAnsi="Arial" w:cs="Arial"/>
        </w:rPr>
        <w:t xml:space="preserve">, </w:t>
      </w:r>
      <w:r w:rsidR="00B86482">
        <w:rPr>
          <w:rFonts w:ascii="Arial" w:hAnsi="Arial" w:cs="Arial"/>
        </w:rPr>
        <w:t xml:space="preserve">la </w:t>
      </w:r>
      <w:r w:rsidRPr="00B73851">
        <w:rPr>
          <w:rFonts w:ascii="Arial" w:hAnsi="Arial" w:cs="Arial"/>
        </w:rPr>
        <w:t xml:space="preserve">Fundación bancaria la Caixa, </w:t>
      </w:r>
      <w:r w:rsidR="00B86482">
        <w:rPr>
          <w:rFonts w:ascii="Arial" w:hAnsi="Arial" w:cs="Arial"/>
        </w:rPr>
        <w:t xml:space="preserve">la </w:t>
      </w:r>
      <w:r w:rsidRPr="00B73851">
        <w:rPr>
          <w:rFonts w:ascii="Arial" w:hAnsi="Arial" w:cs="Arial"/>
        </w:rPr>
        <w:t xml:space="preserve">Generalitat de Catalunya, </w:t>
      </w:r>
      <w:r w:rsidR="00B86482">
        <w:rPr>
          <w:rFonts w:ascii="Arial" w:hAnsi="Arial" w:cs="Arial"/>
        </w:rPr>
        <w:t xml:space="preserve">el </w:t>
      </w:r>
      <w:r w:rsidRPr="00B73851">
        <w:rPr>
          <w:rFonts w:ascii="Arial" w:hAnsi="Arial" w:cs="Arial"/>
        </w:rPr>
        <w:t>CIBERONC y el Instituto de Salud Carlos III.</w:t>
      </w:r>
    </w:p>
    <w:p w14:paraId="243EC1E0" w14:textId="77777777" w:rsidR="000E69DD" w:rsidRDefault="000E69DD" w:rsidP="00B73851">
      <w:pPr>
        <w:pStyle w:val="Textosinformato"/>
        <w:spacing w:line="288" w:lineRule="auto"/>
        <w:ind w:left="851" w:right="709"/>
        <w:jc w:val="both"/>
        <w:rPr>
          <w:rFonts w:ascii="Arial" w:hAnsi="Arial" w:cs="Arial"/>
        </w:rPr>
      </w:pPr>
    </w:p>
    <w:p w14:paraId="1405BFAF" w14:textId="77777777" w:rsidR="00660276" w:rsidRPr="00351918" w:rsidRDefault="000E69DD" w:rsidP="00B73851">
      <w:pPr>
        <w:pStyle w:val="Textosinformato"/>
        <w:spacing w:line="288" w:lineRule="auto"/>
        <w:ind w:left="851" w:right="709"/>
        <w:jc w:val="both"/>
        <w:rPr>
          <w:rFonts w:ascii="Arial" w:hAnsi="Arial" w:cs="Arial"/>
          <w:b/>
          <w:bCs/>
          <w:lang w:val="en-US"/>
        </w:rPr>
      </w:pPr>
      <w:proofErr w:type="spellStart"/>
      <w:r w:rsidRPr="00351918">
        <w:rPr>
          <w:rFonts w:ascii="Arial" w:hAnsi="Arial" w:cs="Arial"/>
          <w:b/>
          <w:bCs/>
          <w:lang w:val="en-US"/>
        </w:rPr>
        <w:t>Referencia</w:t>
      </w:r>
      <w:proofErr w:type="spellEnd"/>
    </w:p>
    <w:p w14:paraId="73427AEA" w14:textId="1C3CAD1D" w:rsidR="008406F7" w:rsidRDefault="00660276" w:rsidP="00AE2E9C">
      <w:pPr>
        <w:pStyle w:val="Textosinformato"/>
        <w:spacing w:line="288" w:lineRule="auto"/>
        <w:ind w:left="851" w:right="709"/>
        <w:jc w:val="both"/>
        <w:rPr>
          <w:rFonts w:ascii="Arial" w:hAnsi="Arial" w:cs="Arial"/>
        </w:rPr>
      </w:pPr>
      <w:proofErr w:type="spellStart"/>
      <w:r w:rsidRPr="00660276">
        <w:rPr>
          <w:rFonts w:ascii="Arial" w:hAnsi="Arial" w:cs="Arial"/>
          <w:lang w:val="en-US"/>
        </w:rPr>
        <w:t>Bousquets</w:t>
      </w:r>
      <w:proofErr w:type="spellEnd"/>
      <w:r w:rsidRPr="00660276">
        <w:rPr>
          <w:rFonts w:ascii="Arial" w:hAnsi="Arial" w:cs="Arial"/>
          <w:lang w:val="en-US"/>
        </w:rPr>
        <w:t>-Muñoz, P., Molina, O., Varela, I. et al. Backtracking NOM</w:t>
      </w:r>
      <w:proofErr w:type="gramStart"/>
      <w:r w:rsidRPr="00660276">
        <w:rPr>
          <w:rFonts w:ascii="Arial" w:hAnsi="Arial" w:cs="Arial"/>
          <w:lang w:val="en-US"/>
        </w:rPr>
        <w:t>1::</w:t>
      </w:r>
      <w:proofErr w:type="gramEnd"/>
      <w:r w:rsidRPr="00660276">
        <w:rPr>
          <w:rFonts w:ascii="Arial" w:hAnsi="Arial" w:cs="Arial"/>
          <w:lang w:val="en-US"/>
        </w:rPr>
        <w:t xml:space="preserve">ETV6 fusion to neonatal pathogenesis of t(7;12) (q36;p13) infant AML. </w:t>
      </w:r>
      <w:proofErr w:type="spellStart"/>
      <w:r w:rsidRPr="00660276">
        <w:rPr>
          <w:rFonts w:ascii="Arial" w:hAnsi="Arial" w:cs="Arial"/>
        </w:rPr>
        <w:t>Leukemia</w:t>
      </w:r>
      <w:proofErr w:type="spellEnd"/>
      <w:r w:rsidRPr="00660276">
        <w:rPr>
          <w:rFonts w:ascii="Arial" w:hAnsi="Arial" w:cs="Arial"/>
        </w:rPr>
        <w:t xml:space="preserve"> (2024). </w:t>
      </w:r>
      <w:hyperlink r:id="rId10" w:history="1">
        <w:r w:rsidRPr="00715B94">
          <w:rPr>
            <w:rStyle w:val="Hipervnculo"/>
            <w:rFonts w:ascii="Arial" w:hAnsi="Arial" w:cs="Arial"/>
          </w:rPr>
          <w:t>https://doi.org/10.1038/s41375-024-02293-9</w:t>
        </w:r>
      </w:hyperlink>
    </w:p>
    <w:p w14:paraId="0969AF2F" w14:textId="77777777" w:rsidR="00660276" w:rsidRPr="00AE2E9C" w:rsidRDefault="00660276" w:rsidP="00AE2E9C">
      <w:pPr>
        <w:pStyle w:val="Textosinformato"/>
        <w:spacing w:line="288" w:lineRule="auto"/>
        <w:ind w:left="851" w:right="709"/>
        <w:jc w:val="both"/>
        <w:rPr>
          <w:rFonts w:ascii="Arial" w:hAnsi="Arial" w:cs="Arial"/>
        </w:rPr>
      </w:pPr>
    </w:p>
    <w:p w14:paraId="19586235" w14:textId="77777777" w:rsidR="008972BA" w:rsidRPr="00433779" w:rsidRDefault="008972BA" w:rsidP="00AE2E9C">
      <w:pPr>
        <w:pStyle w:val="Textosinformato"/>
        <w:spacing w:line="288" w:lineRule="auto"/>
        <w:ind w:left="851" w:right="709"/>
        <w:jc w:val="both"/>
        <w:rPr>
          <w:rFonts w:ascii="Arial" w:hAnsi="Arial" w:cs="Arial"/>
        </w:rPr>
      </w:pPr>
    </w:p>
    <w:p w14:paraId="02BC48FA" w14:textId="77777777" w:rsidR="009348B0" w:rsidRPr="00433779" w:rsidRDefault="009348B0" w:rsidP="0008515B">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4372F955" w:rsidR="006F6F7D" w:rsidRPr="0003736E" w:rsidRDefault="000C5BEE">
            <w:pPr>
              <w:pStyle w:val="Textosinformato"/>
              <w:spacing w:line="288" w:lineRule="auto"/>
              <w:ind w:left="851" w:right="709"/>
              <w:jc w:val="both"/>
              <w:rPr>
                <w:rStyle w:val="EnlacedeInternet"/>
                <w:rFonts w:ascii="Arial" w:hAnsi="Arial" w:cs="Arial"/>
                <w:bCs/>
                <w:color w:val="000000" w:themeColor="text1"/>
                <w:sz w:val="24"/>
                <w:szCs w:val="24"/>
              </w:rPr>
            </w:pPr>
            <w:hyperlink r:id="rId11" w:history="1">
              <w:r w:rsidR="00433779" w:rsidRPr="0003736E">
                <w:rPr>
                  <w:rStyle w:val="Hipervnculo"/>
                  <w:rFonts w:ascii="Arial" w:hAnsi="Arial" w:cs="Arial"/>
                  <w:bCs/>
                  <w:sz w:val="24"/>
                  <w:szCs w:val="24"/>
                </w:rPr>
                <w:t>www.uniovi.es</w:t>
              </w:r>
            </w:hyperlink>
            <w:r w:rsidR="00A4039A" w:rsidRPr="0003736E">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C5BEE">
            <w:pPr>
              <w:jc w:val="both"/>
              <w:rPr>
                <w:rFonts w:ascii="Arial" w:hAnsi="Arial" w:cs="Arial"/>
                <w:bCs/>
                <w:color w:val="000000" w:themeColor="text1"/>
              </w:rPr>
            </w:pPr>
            <w:hyperlink r:id="rId12">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val="en-U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C5BEE">
            <w:pPr>
              <w:jc w:val="both"/>
              <w:rPr>
                <w:rFonts w:ascii="Arial" w:hAnsi="Arial" w:cs="Arial"/>
                <w:bCs/>
                <w:color w:val="000000" w:themeColor="text1"/>
              </w:rPr>
            </w:pPr>
            <w:hyperlink r:id="rId14">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val="en-U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C5BEE">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C5BEE">
            <w:pPr>
              <w:jc w:val="both"/>
              <w:rPr>
                <w:rFonts w:ascii="Arial" w:hAnsi="Arial" w:cs="Arial"/>
                <w:bCs/>
                <w:color w:val="000000" w:themeColor="text1"/>
              </w:rPr>
            </w:pPr>
            <w:hyperlink r:id="rId17">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val="en-U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C5BEE">
            <w:pPr>
              <w:jc w:val="both"/>
              <w:rPr>
                <w:rFonts w:ascii="Arial" w:hAnsi="Arial" w:cs="Arial"/>
                <w:bCs/>
                <w:color w:val="000000" w:themeColor="text1"/>
              </w:rPr>
            </w:pPr>
            <w:hyperlink r:id="rId19">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val="en-U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C5BEE">
            <w:pPr>
              <w:jc w:val="both"/>
              <w:rPr>
                <w:rFonts w:ascii="Arial" w:hAnsi="Arial" w:cs="Arial"/>
                <w:bCs/>
                <w:color w:val="000000" w:themeColor="text1"/>
              </w:rPr>
            </w:pPr>
            <w:hyperlink r:id="rId21">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7585D" w14:textId="77777777" w:rsidR="0089441A" w:rsidRDefault="0089441A">
      <w:pPr>
        <w:spacing w:after="0" w:line="240" w:lineRule="auto"/>
      </w:pPr>
      <w:r>
        <w:separator/>
      </w:r>
    </w:p>
  </w:endnote>
  <w:endnote w:type="continuationSeparator" w:id="0">
    <w:p w14:paraId="66F508FB" w14:textId="77777777" w:rsidR="0089441A" w:rsidRDefault="0089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B6CBA" w14:textId="77777777" w:rsidR="0089441A" w:rsidRDefault="0089441A">
      <w:pPr>
        <w:spacing w:after="0" w:line="240" w:lineRule="auto"/>
      </w:pPr>
      <w:r>
        <w:separator/>
      </w:r>
    </w:p>
  </w:footnote>
  <w:footnote w:type="continuationSeparator" w:id="0">
    <w:p w14:paraId="379872D4" w14:textId="77777777" w:rsidR="0089441A" w:rsidRDefault="0089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C5BEE">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4.75pt;height:94.05pt;mso-width-percent:0;mso-height-percent:0;mso-width-percent:0;mso-height-percent:0">
          <v:imagedata r:id="rId1" o:title=""/>
        </v:shape>
        <o:OLEObject Type="Embed" ProgID="Excel.Sheet.12" ShapeID="_x0000_i1025" DrawAspect="Content" ObjectID="_177856422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C5BEE">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9.05pt;height:94.0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CAE"/>
    <w:rsid w:val="00015FE6"/>
    <w:rsid w:val="0003736E"/>
    <w:rsid w:val="00041F1E"/>
    <w:rsid w:val="00046682"/>
    <w:rsid w:val="00055274"/>
    <w:rsid w:val="00056036"/>
    <w:rsid w:val="000634F3"/>
    <w:rsid w:val="000646B6"/>
    <w:rsid w:val="0007056D"/>
    <w:rsid w:val="00075045"/>
    <w:rsid w:val="0007528C"/>
    <w:rsid w:val="00080AAA"/>
    <w:rsid w:val="00082874"/>
    <w:rsid w:val="000829EE"/>
    <w:rsid w:val="00084D92"/>
    <w:rsid w:val="0008515B"/>
    <w:rsid w:val="00091D8D"/>
    <w:rsid w:val="00092D85"/>
    <w:rsid w:val="000A31EC"/>
    <w:rsid w:val="000A3B43"/>
    <w:rsid w:val="000B5C5B"/>
    <w:rsid w:val="000C3EB6"/>
    <w:rsid w:val="000C5BEE"/>
    <w:rsid w:val="000D287A"/>
    <w:rsid w:val="000D4C1D"/>
    <w:rsid w:val="000E69DD"/>
    <w:rsid w:val="00101952"/>
    <w:rsid w:val="001048D4"/>
    <w:rsid w:val="00114B7D"/>
    <w:rsid w:val="0012156F"/>
    <w:rsid w:val="00123522"/>
    <w:rsid w:val="00150D68"/>
    <w:rsid w:val="00155704"/>
    <w:rsid w:val="0015730D"/>
    <w:rsid w:val="00160F8D"/>
    <w:rsid w:val="0016158D"/>
    <w:rsid w:val="00170134"/>
    <w:rsid w:val="00170CF2"/>
    <w:rsid w:val="00185D82"/>
    <w:rsid w:val="00194A38"/>
    <w:rsid w:val="001974B6"/>
    <w:rsid w:val="001A485C"/>
    <w:rsid w:val="001E238D"/>
    <w:rsid w:val="001F174A"/>
    <w:rsid w:val="001F3452"/>
    <w:rsid w:val="001F5248"/>
    <w:rsid w:val="00201D42"/>
    <w:rsid w:val="00207148"/>
    <w:rsid w:val="00222A80"/>
    <w:rsid w:val="00231AE9"/>
    <w:rsid w:val="0023421E"/>
    <w:rsid w:val="002358B5"/>
    <w:rsid w:val="00235DF9"/>
    <w:rsid w:val="00241CD9"/>
    <w:rsid w:val="002460BA"/>
    <w:rsid w:val="00251100"/>
    <w:rsid w:val="00257944"/>
    <w:rsid w:val="0026076D"/>
    <w:rsid w:val="00263B63"/>
    <w:rsid w:val="002646AA"/>
    <w:rsid w:val="002665C6"/>
    <w:rsid w:val="00267A09"/>
    <w:rsid w:val="002801AC"/>
    <w:rsid w:val="0029493E"/>
    <w:rsid w:val="002A026F"/>
    <w:rsid w:val="002A212C"/>
    <w:rsid w:val="002A7064"/>
    <w:rsid w:val="002A7130"/>
    <w:rsid w:val="002B51EA"/>
    <w:rsid w:val="002B5214"/>
    <w:rsid w:val="002B5BD8"/>
    <w:rsid w:val="002B6268"/>
    <w:rsid w:val="002B65A9"/>
    <w:rsid w:val="002B6C5A"/>
    <w:rsid w:val="002C0FD1"/>
    <w:rsid w:val="002C4F58"/>
    <w:rsid w:val="002D2C41"/>
    <w:rsid w:val="002D4A70"/>
    <w:rsid w:val="002E5767"/>
    <w:rsid w:val="002F36AC"/>
    <w:rsid w:val="0031026E"/>
    <w:rsid w:val="003119E7"/>
    <w:rsid w:val="003168E8"/>
    <w:rsid w:val="003171CE"/>
    <w:rsid w:val="00326125"/>
    <w:rsid w:val="00326474"/>
    <w:rsid w:val="0033072E"/>
    <w:rsid w:val="00331511"/>
    <w:rsid w:val="00332E38"/>
    <w:rsid w:val="0034201C"/>
    <w:rsid w:val="00351918"/>
    <w:rsid w:val="003525DE"/>
    <w:rsid w:val="003555C1"/>
    <w:rsid w:val="00372A1E"/>
    <w:rsid w:val="00377CBE"/>
    <w:rsid w:val="00380D92"/>
    <w:rsid w:val="003818ED"/>
    <w:rsid w:val="003847E9"/>
    <w:rsid w:val="0038508D"/>
    <w:rsid w:val="00396345"/>
    <w:rsid w:val="003A0697"/>
    <w:rsid w:val="003A2363"/>
    <w:rsid w:val="003B01EA"/>
    <w:rsid w:val="003B355C"/>
    <w:rsid w:val="003C1DFE"/>
    <w:rsid w:val="003C4B20"/>
    <w:rsid w:val="003D2BA7"/>
    <w:rsid w:val="003D5371"/>
    <w:rsid w:val="003F073F"/>
    <w:rsid w:val="003F4D7E"/>
    <w:rsid w:val="00410523"/>
    <w:rsid w:val="00425B92"/>
    <w:rsid w:val="00433779"/>
    <w:rsid w:val="004375CF"/>
    <w:rsid w:val="00437E42"/>
    <w:rsid w:val="00442FFE"/>
    <w:rsid w:val="00445156"/>
    <w:rsid w:val="00447906"/>
    <w:rsid w:val="004666B5"/>
    <w:rsid w:val="00482ED7"/>
    <w:rsid w:val="0049224A"/>
    <w:rsid w:val="00495C43"/>
    <w:rsid w:val="004A1EA4"/>
    <w:rsid w:val="004A278D"/>
    <w:rsid w:val="004B0E1C"/>
    <w:rsid w:val="004B361A"/>
    <w:rsid w:val="004C2056"/>
    <w:rsid w:val="004C2A42"/>
    <w:rsid w:val="004D17A1"/>
    <w:rsid w:val="004D3F25"/>
    <w:rsid w:val="004F3E89"/>
    <w:rsid w:val="0050437A"/>
    <w:rsid w:val="0051491D"/>
    <w:rsid w:val="005229B2"/>
    <w:rsid w:val="00522A97"/>
    <w:rsid w:val="00523ACA"/>
    <w:rsid w:val="0052692F"/>
    <w:rsid w:val="005319D0"/>
    <w:rsid w:val="00531C15"/>
    <w:rsid w:val="005370DD"/>
    <w:rsid w:val="00541084"/>
    <w:rsid w:val="00544E99"/>
    <w:rsid w:val="00547DFC"/>
    <w:rsid w:val="0055595F"/>
    <w:rsid w:val="0057035B"/>
    <w:rsid w:val="00572D5B"/>
    <w:rsid w:val="00594558"/>
    <w:rsid w:val="00594684"/>
    <w:rsid w:val="005A0EA7"/>
    <w:rsid w:val="005A4C62"/>
    <w:rsid w:val="005B212D"/>
    <w:rsid w:val="005B400B"/>
    <w:rsid w:val="005B4052"/>
    <w:rsid w:val="005B523D"/>
    <w:rsid w:val="005C41A4"/>
    <w:rsid w:val="005C4F82"/>
    <w:rsid w:val="005C7CAF"/>
    <w:rsid w:val="005D0331"/>
    <w:rsid w:val="005D12F0"/>
    <w:rsid w:val="005D398B"/>
    <w:rsid w:val="005E3CF7"/>
    <w:rsid w:val="005F0006"/>
    <w:rsid w:val="005F17B3"/>
    <w:rsid w:val="005F41CD"/>
    <w:rsid w:val="0060195A"/>
    <w:rsid w:val="006221A1"/>
    <w:rsid w:val="006263CB"/>
    <w:rsid w:val="00626EE4"/>
    <w:rsid w:val="00636331"/>
    <w:rsid w:val="00637EA7"/>
    <w:rsid w:val="00642DF6"/>
    <w:rsid w:val="00652DDD"/>
    <w:rsid w:val="00660276"/>
    <w:rsid w:val="00664968"/>
    <w:rsid w:val="0067655C"/>
    <w:rsid w:val="006775A0"/>
    <w:rsid w:val="006A50AD"/>
    <w:rsid w:val="006B2032"/>
    <w:rsid w:val="006B237E"/>
    <w:rsid w:val="006B4BE2"/>
    <w:rsid w:val="006D03C2"/>
    <w:rsid w:val="006D2012"/>
    <w:rsid w:val="006D4C85"/>
    <w:rsid w:val="006E0E24"/>
    <w:rsid w:val="006F0BF7"/>
    <w:rsid w:val="006F6F7D"/>
    <w:rsid w:val="00707A38"/>
    <w:rsid w:val="00713819"/>
    <w:rsid w:val="00714AD6"/>
    <w:rsid w:val="007308BA"/>
    <w:rsid w:val="00735A05"/>
    <w:rsid w:val="00740B05"/>
    <w:rsid w:val="00744445"/>
    <w:rsid w:val="00745C18"/>
    <w:rsid w:val="00747902"/>
    <w:rsid w:val="00752E4B"/>
    <w:rsid w:val="00757A1B"/>
    <w:rsid w:val="00760A81"/>
    <w:rsid w:val="00760DC6"/>
    <w:rsid w:val="00761CBB"/>
    <w:rsid w:val="00762CF4"/>
    <w:rsid w:val="00773C23"/>
    <w:rsid w:val="00782562"/>
    <w:rsid w:val="00791343"/>
    <w:rsid w:val="007B5C68"/>
    <w:rsid w:val="007C06E8"/>
    <w:rsid w:val="007C2CC5"/>
    <w:rsid w:val="007C3D5A"/>
    <w:rsid w:val="007D7BB7"/>
    <w:rsid w:val="007E7C9D"/>
    <w:rsid w:val="007F5FFA"/>
    <w:rsid w:val="007F7AC1"/>
    <w:rsid w:val="00802F59"/>
    <w:rsid w:val="008053C9"/>
    <w:rsid w:val="00813197"/>
    <w:rsid w:val="00815050"/>
    <w:rsid w:val="008232ED"/>
    <w:rsid w:val="00823691"/>
    <w:rsid w:val="0082523E"/>
    <w:rsid w:val="00837A04"/>
    <w:rsid w:val="008406F7"/>
    <w:rsid w:val="008424A6"/>
    <w:rsid w:val="00851D63"/>
    <w:rsid w:val="00852494"/>
    <w:rsid w:val="008569E2"/>
    <w:rsid w:val="008604BD"/>
    <w:rsid w:val="0086175A"/>
    <w:rsid w:val="008747FC"/>
    <w:rsid w:val="00885390"/>
    <w:rsid w:val="008932CD"/>
    <w:rsid w:val="00893346"/>
    <w:rsid w:val="0089441A"/>
    <w:rsid w:val="008962EE"/>
    <w:rsid w:val="00896656"/>
    <w:rsid w:val="008972BA"/>
    <w:rsid w:val="008A149D"/>
    <w:rsid w:val="008A3AF3"/>
    <w:rsid w:val="008B5A25"/>
    <w:rsid w:val="008B7844"/>
    <w:rsid w:val="008C779C"/>
    <w:rsid w:val="008D21FC"/>
    <w:rsid w:val="008D64CC"/>
    <w:rsid w:val="008D748E"/>
    <w:rsid w:val="009017E6"/>
    <w:rsid w:val="009043F2"/>
    <w:rsid w:val="00910361"/>
    <w:rsid w:val="009146BD"/>
    <w:rsid w:val="0092041E"/>
    <w:rsid w:val="0092241D"/>
    <w:rsid w:val="00926A30"/>
    <w:rsid w:val="009273DA"/>
    <w:rsid w:val="00932085"/>
    <w:rsid w:val="009348B0"/>
    <w:rsid w:val="00940C94"/>
    <w:rsid w:val="0095169B"/>
    <w:rsid w:val="00953646"/>
    <w:rsid w:val="009572FA"/>
    <w:rsid w:val="00961B8A"/>
    <w:rsid w:val="00972095"/>
    <w:rsid w:val="00976C73"/>
    <w:rsid w:val="00977842"/>
    <w:rsid w:val="00980C6F"/>
    <w:rsid w:val="0098152B"/>
    <w:rsid w:val="00985547"/>
    <w:rsid w:val="00987E20"/>
    <w:rsid w:val="009930CB"/>
    <w:rsid w:val="00994C25"/>
    <w:rsid w:val="0099691B"/>
    <w:rsid w:val="009B1DA6"/>
    <w:rsid w:val="009D1435"/>
    <w:rsid w:val="009E7217"/>
    <w:rsid w:val="009F13AE"/>
    <w:rsid w:val="009F3DDD"/>
    <w:rsid w:val="009F52DF"/>
    <w:rsid w:val="009F5C6E"/>
    <w:rsid w:val="00A02671"/>
    <w:rsid w:val="00A0786A"/>
    <w:rsid w:val="00A10F92"/>
    <w:rsid w:val="00A13112"/>
    <w:rsid w:val="00A1496E"/>
    <w:rsid w:val="00A176E1"/>
    <w:rsid w:val="00A2260F"/>
    <w:rsid w:val="00A22FC0"/>
    <w:rsid w:val="00A4039A"/>
    <w:rsid w:val="00A46390"/>
    <w:rsid w:val="00A60B3E"/>
    <w:rsid w:val="00A77A33"/>
    <w:rsid w:val="00A77DFC"/>
    <w:rsid w:val="00A85D35"/>
    <w:rsid w:val="00A9522E"/>
    <w:rsid w:val="00A9792A"/>
    <w:rsid w:val="00AB3BE7"/>
    <w:rsid w:val="00AB697F"/>
    <w:rsid w:val="00AC39B9"/>
    <w:rsid w:val="00AC4EFB"/>
    <w:rsid w:val="00AD12B3"/>
    <w:rsid w:val="00AD13CC"/>
    <w:rsid w:val="00AD20BF"/>
    <w:rsid w:val="00AD23CE"/>
    <w:rsid w:val="00AE2E9C"/>
    <w:rsid w:val="00AE7379"/>
    <w:rsid w:val="00AF3001"/>
    <w:rsid w:val="00AF345B"/>
    <w:rsid w:val="00B016E2"/>
    <w:rsid w:val="00B03549"/>
    <w:rsid w:val="00B046F2"/>
    <w:rsid w:val="00B10A4B"/>
    <w:rsid w:val="00B12E29"/>
    <w:rsid w:val="00B15281"/>
    <w:rsid w:val="00B1558F"/>
    <w:rsid w:val="00B27E5B"/>
    <w:rsid w:val="00B56105"/>
    <w:rsid w:val="00B73851"/>
    <w:rsid w:val="00B81235"/>
    <w:rsid w:val="00B836BB"/>
    <w:rsid w:val="00B86482"/>
    <w:rsid w:val="00B9162F"/>
    <w:rsid w:val="00B9486A"/>
    <w:rsid w:val="00B953DC"/>
    <w:rsid w:val="00B97C89"/>
    <w:rsid w:val="00BA71A3"/>
    <w:rsid w:val="00BB354A"/>
    <w:rsid w:val="00BB4938"/>
    <w:rsid w:val="00BB4BE2"/>
    <w:rsid w:val="00BB65B3"/>
    <w:rsid w:val="00BB7626"/>
    <w:rsid w:val="00BC1AD8"/>
    <w:rsid w:val="00BC7FAF"/>
    <w:rsid w:val="00BD302F"/>
    <w:rsid w:val="00BD3F25"/>
    <w:rsid w:val="00BE1FDE"/>
    <w:rsid w:val="00BE2B74"/>
    <w:rsid w:val="00BF362C"/>
    <w:rsid w:val="00C01727"/>
    <w:rsid w:val="00C165F2"/>
    <w:rsid w:val="00C17E0F"/>
    <w:rsid w:val="00C23324"/>
    <w:rsid w:val="00C3009B"/>
    <w:rsid w:val="00C30FB5"/>
    <w:rsid w:val="00C4757A"/>
    <w:rsid w:val="00C71E17"/>
    <w:rsid w:val="00C7399E"/>
    <w:rsid w:val="00C84928"/>
    <w:rsid w:val="00C85157"/>
    <w:rsid w:val="00C86E0C"/>
    <w:rsid w:val="00C87EB5"/>
    <w:rsid w:val="00C94796"/>
    <w:rsid w:val="00C9714C"/>
    <w:rsid w:val="00CB2BB4"/>
    <w:rsid w:val="00CB3276"/>
    <w:rsid w:val="00CB4093"/>
    <w:rsid w:val="00CC6631"/>
    <w:rsid w:val="00CD4113"/>
    <w:rsid w:val="00CD4AA9"/>
    <w:rsid w:val="00CD7BA4"/>
    <w:rsid w:val="00CE07F4"/>
    <w:rsid w:val="00CE753B"/>
    <w:rsid w:val="00CF0E8B"/>
    <w:rsid w:val="00CF31E8"/>
    <w:rsid w:val="00CF6321"/>
    <w:rsid w:val="00D1638C"/>
    <w:rsid w:val="00D20471"/>
    <w:rsid w:val="00D248F2"/>
    <w:rsid w:val="00D34287"/>
    <w:rsid w:val="00D35434"/>
    <w:rsid w:val="00D35AB6"/>
    <w:rsid w:val="00D444FD"/>
    <w:rsid w:val="00D44EF2"/>
    <w:rsid w:val="00D50F9C"/>
    <w:rsid w:val="00D52A34"/>
    <w:rsid w:val="00D541D4"/>
    <w:rsid w:val="00D67567"/>
    <w:rsid w:val="00D73C36"/>
    <w:rsid w:val="00D83222"/>
    <w:rsid w:val="00DA0082"/>
    <w:rsid w:val="00DB2830"/>
    <w:rsid w:val="00DB3419"/>
    <w:rsid w:val="00DB7BC4"/>
    <w:rsid w:val="00DB7CA8"/>
    <w:rsid w:val="00DC47C2"/>
    <w:rsid w:val="00DC580F"/>
    <w:rsid w:val="00DD0D99"/>
    <w:rsid w:val="00DD15F6"/>
    <w:rsid w:val="00DD1E81"/>
    <w:rsid w:val="00DD1EED"/>
    <w:rsid w:val="00DD27AE"/>
    <w:rsid w:val="00DE5AD5"/>
    <w:rsid w:val="00DF08C3"/>
    <w:rsid w:val="00DF3A17"/>
    <w:rsid w:val="00E030EF"/>
    <w:rsid w:val="00E1189C"/>
    <w:rsid w:val="00E22A9D"/>
    <w:rsid w:val="00E26E7D"/>
    <w:rsid w:val="00E320D8"/>
    <w:rsid w:val="00E3432A"/>
    <w:rsid w:val="00E379FB"/>
    <w:rsid w:val="00E43FBA"/>
    <w:rsid w:val="00E472D0"/>
    <w:rsid w:val="00E6005D"/>
    <w:rsid w:val="00E62DB2"/>
    <w:rsid w:val="00E64278"/>
    <w:rsid w:val="00E64DCB"/>
    <w:rsid w:val="00E66D2C"/>
    <w:rsid w:val="00E7171A"/>
    <w:rsid w:val="00E7511D"/>
    <w:rsid w:val="00E752B4"/>
    <w:rsid w:val="00E84A2C"/>
    <w:rsid w:val="00E9230E"/>
    <w:rsid w:val="00EC43D0"/>
    <w:rsid w:val="00EC6124"/>
    <w:rsid w:val="00ED3476"/>
    <w:rsid w:val="00EF7DE1"/>
    <w:rsid w:val="00F01608"/>
    <w:rsid w:val="00F030D0"/>
    <w:rsid w:val="00F04B12"/>
    <w:rsid w:val="00F31019"/>
    <w:rsid w:val="00F33544"/>
    <w:rsid w:val="00F36BB5"/>
    <w:rsid w:val="00F44C1D"/>
    <w:rsid w:val="00F47585"/>
    <w:rsid w:val="00F5055F"/>
    <w:rsid w:val="00F534E7"/>
    <w:rsid w:val="00F555FB"/>
    <w:rsid w:val="00F6291D"/>
    <w:rsid w:val="00F7069B"/>
    <w:rsid w:val="00F71B2E"/>
    <w:rsid w:val="00F71F95"/>
    <w:rsid w:val="00F738D7"/>
    <w:rsid w:val="00F741A9"/>
    <w:rsid w:val="00F9508B"/>
    <w:rsid w:val="00FA325A"/>
    <w:rsid w:val="00FA4647"/>
    <w:rsid w:val="00FB040F"/>
    <w:rsid w:val="00FB0E08"/>
    <w:rsid w:val="00FB59AF"/>
    <w:rsid w:val="00FC29E2"/>
    <w:rsid w:val="00FD1397"/>
    <w:rsid w:val="00FD35D2"/>
    <w:rsid w:val="00FD747B"/>
    <w:rsid w:val="00FE4C91"/>
    <w:rsid w:val="00FE5C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styleId="Mencinsinresolver">
    <w:name w:val="Unresolved Mention"/>
    <w:basedOn w:val="Fuentedeprrafopredeter"/>
    <w:uiPriority w:val="99"/>
    <w:semiHidden/>
    <w:unhideWhenUsed/>
    <w:rsid w:val="00660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38/s41375-024-02293-9"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08F56E37-9F79-49F8-8713-B4B0CC0240F8}">
  <ds:schemaRefs>
    <ds:schemaRef ds:uri="http://schemas.openxmlformats.org/officeDocument/2006/bibliography"/>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1010</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10</cp:revision>
  <cp:lastPrinted>2024-04-08T06:45:00Z</cp:lastPrinted>
  <dcterms:created xsi:type="dcterms:W3CDTF">2024-05-29T09:04:00Z</dcterms:created>
  <dcterms:modified xsi:type="dcterms:W3CDTF">2024-05-30T06:51:00Z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