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26B1" w14:textId="77777777" w:rsidR="00955E29" w:rsidRDefault="00C315E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F7447" wp14:editId="0C14B32A">
            <wp:simplePos x="0" y="0"/>
            <wp:positionH relativeFrom="margin">
              <wp:posOffset>3810635</wp:posOffset>
            </wp:positionH>
            <wp:positionV relativeFrom="margin">
              <wp:posOffset>-895350</wp:posOffset>
            </wp:positionV>
            <wp:extent cx="2914015" cy="664845"/>
            <wp:effectExtent l="0" t="0" r="635" b="1905"/>
            <wp:wrapSquare wrapText="bothSides"/>
            <wp:docPr id="57939868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9868" name="Imagen 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AA4B0" w14:textId="5C107CBB" w:rsidR="005222DF" w:rsidRDefault="005222D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participa en un proyecto </w:t>
      </w:r>
      <w:r w:rsidR="00126169">
        <w:rPr>
          <w:rFonts w:ascii="Arial" w:eastAsia="MS Mincho" w:hAnsi="Arial" w:cs="Arial"/>
          <w:color w:val="00837A"/>
          <w:sz w:val="44"/>
          <w:szCs w:val="44"/>
          <w:lang w:eastAsia="en-GB"/>
        </w:rPr>
        <w:t>de investigación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para </w:t>
      </w:r>
      <w:r w:rsidR="00FD0B3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revitalizar </w:t>
      </w:r>
      <w:r w:rsidR="00126169">
        <w:rPr>
          <w:rFonts w:ascii="Arial" w:eastAsia="MS Mincho" w:hAnsi="Arial" w:cs="Arial"/>
          <w:color w:val="00837A"/>
          <w:sz w:val="44"/>
          <w:szCs w:val="44"/>
          <w:lang w:eastAsia="en-GB"/>
        </w:rPr>
        <w:t>las zonas montañosas del sudoeste europeo</w:t>
      </w:r>
      <w:r w:rsidR="00FD0B3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3272E609" w14:textId="77777777" w:rsidR="008E2FE5" w:rsidRDefault="008E2FE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02D739E4" w14:textId="43F86545" w:rsidR="00126169" w:rsidRDefault="0012616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proyecto </w:t>
      </w:r>
      <w:proofErr w:type="spellStart"/>
      <w:r w:rsidR="000B573C">
        <w:rPr>
          <w:rFonts w:ascii="Arial" w:hAnsi="Arial" w:cs="Arial"/>
          <w:b/>
          <w:bCs/>
          <w:sz w:val="24"/>
          <w:szCs w:val="24"/>
          <w:lang w:val="es-ES_tradnl"/>
        </w:rPr>
        <w:t>Cultur-Monts</w:t>
      </w:r>
      <w:proofErr w:type="spellEnd"/>
      <w:r w:rsidR="000B573C">
        <w:rPr>
          <w:rFonts w:ascii="Arial" w:hAnsi="Arial" w:cs="Arial"/>
          <w:b/>
          <w:bCs/>
          <w:sz w:val="24"/>
          <w:szCs w:val="24"/>
          <w:lang w:val="es-ES_tradnl"/>
        </w:rPr>
        <w:t xml:space="preserve">, cofinanciado con fondos </w:t>
      </w:r>
      <w:proofErr w:type="spellStart"/>
      <w:r w:rsidR="000B573C" w:rsidRPr="000B573C">
        <w:rPr>
          <w:rFonts w:ascii="Arial" w:hAnsi="Arial" w:cs="Arial"/>
          <w:b/>
          <w:bCs/>
          <w:sz w:val="24"/>
          <w:szCs w:val="24"/>
          <w:lang w:val="es-ES_tradnl"/>
        </w:rPr>
        <w:t>Interreg</w:t>
      </w:r>
      <w:proofErr w:type="spellEnd"/>
      <w:r w:rsidR="000B573C" w:rsidRPr="000B573C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0B573C" w:rsidRPr="000B573C">
        <w:rPr>
          <w:rFonts w:ascii="Arial" w:hAnsi="Arial" w:cs="Arial"/>
          <w:b/>
          <w:bCs/>
          <w:sz w:val="24"/>
          <w:szCs w:val="24"/>
          <w:lang w:val="es-ES_tradnl"/>
        </w:rPr>
        <w:t>Sudoe</w:t>
      </w:r>
      <w:proofErr w:type="spellEnd"/>
      <w:r w:rsidR="000B573C" w:rsidRPr="000B573C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Unión Europea</w:t>
      </w:r>
      <w:r w:rsidR="000B573C"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0B573C" w:rsidRPr="000B573C">
        <w:rPr>
          <w:rFonts w:ascii="Arial" w:hAnsi="Arial" w:cs="Arial"/>
          <w:b/>
          <w:bCs/>
          <w:sz w:val="24"/>
          <w:szCs w:val="24"/>
          <w:lang w:val="es-ES_tradnl"/>
        </w:rPr>
        <w:t>tiene como objetivo mitigar los importantes desequilibrios territoriales, sociales y económicos existentes en la actualidad</w:t>
      </w:r>
      <w:r w:rsidR="00296FE2">
        <w:rPr>
          <w:rFonts w:ascii="Arial" w:hAnsi="Arial" w:cs="Arial"/>
          <w:b/>
          <w:bCs/>
          <w:sz w:val="24"/>
          <w:szCs w:val="24"/>
          <w:lang w:val="es-ES_tradnl"/>
        </w:rPr>
        <w:t xml:space="preserve"> en est</w:t>
      </w:r>
      <w:r w:rsidR="002311F5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296FE2">
        <w:rPr>
          <w:rFonts w:ascii="Arial" w:hAnsi="Arial" w:cs="Arial"/>
          <w:b/>
          <w:bCs/>
          <w:sz w:val="24"/>
          <w:szCs w:val="24"/>
          <w:lang w:val="es-ES_tradnl"/>
        </w:rPr>
        <w:t xml:space="preserve">s </w:t>
      </w:r>
      <w:r w:rsidR="002311F5">
        <w:rPr>
          <w:rFonts w:ascii="Arial" w:hAnsi="Arial" w:cs="Arial"/>
          <w:b/>
          <w:bCs/>
          <w:sz w:val="24"/>
          <w:szCs w:val="24"/>
          <w:lang w:val="es-ES_tradnl"/>
        </w:rPr>
        <w:t>áreas geográficas</w:t>
      </w:r>
    </w:p>
    <w:p w14:paraId="36309999" w14:textId="77777777" w:rsidR="00296FE2" w:rsidRDefault="00296F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ACC814B" w14:textId="27CD8D5E" w:rsidR="00296FE2" w:rsidRDefault="0030320C" w:rsidP="00296F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</w:t>
      </w:r>
      <w:r w:rsidR="00296FE2" w:rsidRPr="00D5318C">
        <w:rPr>
          <w:rFonts w:ascii="Arial" w:hAnsi="Arial" w:cs="Arial"/>
          <w:b/>
          <w:bCs/>
          <w:sz w:val="24"/>
          <w:szCs w:val="24"/>
          <w:lang w:val="es-ES_tradnl"/>
        </w:rPr>
        <w:t xml:space="preserve"> grupo de investigación </w:t>
      </w:r>
      <w:r w:rsidR="0003060D">
        <w:rPr>
          <w:rFonts w:ascii="Arial" w:hAnsi="Arial" w:cs="Arial"/>
          <w:b/>
          <w:bCs/>
          <w:sz w:val="24"/>
          <w:szCs w:val="24"/>
          <w:lang w:val="es-ES_tradnl"/>
        </w:rPr>
        <w:t xml:space="preserve">LLABOR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de la </w:t>
      </w:r>
      <w:r w:rsidR="007633FF">
        <w:rPr>
          <w:rFonts w:ascii="Arial" w:hAnsi="Arial" w:cs="Arial"/>
          <w:b/>
          <w:bCs/>
          <w:sz w:val="24"/>
          <w:szCs w:val="24"/>
          <w:lang w:val="es-ES_tradnl"/>
        </w:rPr>
        <w:t>institución académica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aportará a esta iniciativa los resultados </w:t>
      </w:r>
      <w:r w:rsidR="007633FF">
        <w:rPr>
          <w:rFonts w:ascii="Arial" w:hAnsi="Arial" w:cs="Arial"/>
          <w:b/>
          <w:bCs/>
          <w:sz w:val="24"/>
          <w:szCs w:val="24"/>
          <w:lang w:val="es-ES_tradnl"/>
        </w:rPr>
        <w:t xml:space="preserve">de sus trabajos </w:t>
      </w:r>
      <w:r w:rsidR="00296FE2" w:rsidRPr="00D5318C">
        <w:rPr>
          <w:rFonts w:ascii="Arial" w:hAnsi="Arial" w:cs="Arial"/>
          <w:b/>
          <w:bCs/>
          <w:sz w:val="24"/>
          <w:szCs w:val="24"/>
          <w:lang w:val="es-ES_tradnl"/>
        </w:rPr>
        <w:t xml:space="preserve">a lo largo de los últimos doce años en </w:t>
      </w:r>
      <w:r w:rsidR="00EF0DF7">
        <w:rPr>
          <w:rFonts w:ascii="Arial" w:hAnsi="Arial" w:cs="Arial"/>
          <w:b/>
          <w:bCs/>
          <w:sz w:val="24"/>
          <w:szCs w:val="24"/>
          <w:lang w:val="es-ES_tradnl"/>
        </w:rPr>
        <w:t>el</w:t>
      </w:r>
      <w:r w:rsidR="00296FE2" w:rsidRPr="00D5318C">
        <w:rPr>
          <w:rFonts w:ascii="Arial" w:hAnsi="Arial" w:cs="Arial"/>
          <w:b/>
          <w:bCs/>
          <w:sz w:val="24"/>
          <w:szCs w:val="24"/>
          <w:lang w:val="es-ES_tradnl"/>
        </w:rPr>
        <w:t xml:space="preserve"> Camín Real de la Mesa, con especial atención al concejo de Belmonte de Miranda</w:t>
      </w:r>
    </w:p>
    <w:p w14:paraId="585688D7" w14:textId="77777777" w:rsidR="00296FE2" w:rsidRDefault="00296F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C0E6B08" w14:textId="1C615D09" w:rsidR="00B9597B" w:rsidRDefault="00B9597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B9597B">
        <w:rPr>
          <w:rFonts w:ascii="Arial" w:hAnsi="Arial" w:cs="Arial"/>
          <w:b/>
          <w:bCs/>
          <w:sz w:val="24"/>
          <w:szCs w:val="24"/>
        </w:rPr>
        <w:t xml:space="preserve">Las áreas objeto de </w:t>
      </w:r>
      <w:r w:rsidR="00EF0DF7">
        <w:rPr>
          <w:rFonts w:ascii="Arial" w:hAnsi="Arial" w:cs="Arial"/>
          <w:b/>
          <w:bCs/>
          <w:sz w:val="24"/>
          <w:szCs w:val="24"/>
        </w:rPr>
        <w:t xml:space="preserve">este </w:t>
      </w:r>
      <w:r w:rsidRPr="00B9597B">
        <w:rPr>
          <w:rFonts w:ascii="Arial" w:hAnsi="Arial" w:cs="Arial"/>
          <w:b/>
          <w:bCs/>
          <w:sz w:val="24"/>
          <w:szCs w:val="24"/>
        </w:rPr>
        <w:t xml:space="preserve">estudio </w:t>
      </w:r>
      <w:r w:rsidR="00EF0DF7">
        <w:rPr>
          <w:rFonts w:ascii="Arial" w:hAnsi="Arial" w:cs="Arial"/>
          <w:b/>
          <w:bCs/>
          <w:sz w:val="24"/>
          <w:szCs w:val="24"/>
        </w:rPr>
        <w:t xml:space="preserve">europeo </w:t>
      </w:r>
      <w:r w:rsidRPr="00B9597B">
        <w:rPr>
          <w:rFonts w:ascii="Arial" w:hAnsi="Arial" w:cs="Arial"/>
          <w:b/>
          <w:bCs/>
          <w:sz w:val="24"/>
          <w:szCs w:val="24"/>
        </w:rPr>
        <w:t>serán</w:t>
      </w:r>
      <w:r>
        <w:rPr>
          <w:rFonts w:ascii="Arial" w:hAnsi="Arial" w:cs="Arial"/>
          <w:b/>
          <w:bCs/>
          <w:sz w:val="24"/>
          <w:szCs w:val="24"/>
        </w:rPr>
        <w:t xml:space="preserve">, en España, la Cordillera Cantábrica y los Pirineos; en Francia, el Macizo Central, y en Portugal, </w:t>
      </w:r>
      <w:r w:rsidR="004A4F1C">
        <w:rPr>
          <w:rFonts w:ascii="Arial" w:hAnsi="Arial" w:cs="Arial"/>
          <w:b/>
          <w:bCs/>
          <w:sz w:val="24"/>
          <w:szCs w:val="24"/>
        </w:rPr>
        <w:t xml:space="preserve">la </w:t>
      </w:r>
      <w:r w:rsidR="004A4F1C" w:rsidRPr="004A4F1C">
        <w:rPr>
          <w:rFonts w:ascii="Arial" w:hAnsi="Arial" w:cs="Arial"/>
          <w:b/>
          <w:bCs/>
          <w:sz w:val="24"/>
          <w:szCs w:val="24"/>
        </w:rPr>
        <w:t xml:space="preserve">Sierra de </w:t>
      </w:r>
      <w:proofErr w:type="spellStart"/>
      <w:r w:rsidR="004A4F1C" w:rsidRPr="004A4F1C">
        <w:rPr>
          <w:rFonts w:ascii="Arial" w:hAnsi="Arial" w:cs="Arial"/>
          <w:b/>
          <w:bCs/>
          <w:sz w:val="24"/>
          <w:szCs w:val="24"/>
        </w:rPr>
        <w:t>Peneda-Gerês</w:t>
      </w:r>
      <w:proofErr w:type="spellEnd"/>
    </w:p>
    <w:p w14:paraId="345F1E61" w14:textId="77777777" w:rsidR="00A012A5" w:rsidRDefault="00A012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B78993E" w14:textId="6700A549" w:rsidR="00A012A5" w:rsidRPr="00B9597B" w:rsidRDefault="00A012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A012A5">
        <w:rPr>
          <w:rFonts w:ascii="Arial" w:hAnsi="Arial" w:cs="Arial"/>
          <w:b/>
          <w:bCs/>
          <w:sz w:val="24"/>
          <w:szCs w:val="24"/>
        </w:rPr>
        <w:t xml:space="preserve">La creación de una red internacional cooperativa vinculada a los paisajes de montaña supone un hito para el desarrollo de estrategias conjuntas entre España, Portugal y Francia </w:t>
      </w:r>
      <w:r w:rsidR="0045361F">
        <w:rPr>
          <w:rFonts w:ascii="Arial" w:hAnsi="Arial" w:cs="Arial"/>
          <w:b/>
          <w:bCs/>
          <w:sz w:val="24"/>
          <w:szCs w:val="24"/>
        </w:rPr>
        <w:t>de</w:t>
      </w:r>
      <w:r w:rsidRPr="00A012A5">
        <w:rPr>
          <w:rFonts w:ascii="Arial" w:hAnsi="Arial" w:cs="Arial"/>
          <w:b/>
          <w:bCs/>
          <w:sz w:val="24"/>
          <w:szCs w:val="24"/>
        </w:rPr>
        <w:t xml:space="preserve"> aprovechamiento del patrimonio cultural como recurso de desarrollo territorial sostenible</w:t>
      </w: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7B149D4" w14:textId="77777777" w:rsidR="004A4F1C" w:rsidRPr="00B9597B" w:rsidRDefault="004A4F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0B5519D" w14:textId="0E35FD3C" w:rsidR="00692E80" w:rsidRPr="00692E80" w:rsidRDefault="00A4039A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CB4093">
        <w:rPr>
          <w:rFonts w:ascii="Arial" w:hAnsi="Arial" w:cs="Arial"/>
          <w:b/>
          <w:bCs/>
        </w:rPr>
        <w:t>2</w:t>
      </w:r>
      <w:r w:rsidR="00955E2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de abril de 2024</w:t>
      </w:r>
      <w:r>
        <w:rPr>
          <w:rFonts w:ascii="Arial" w:hAnsi="Arial" w:cs="Arial"/>
        </w:rPr>
        <w:t xml:space="preserve">. </w:t>
      </w:r>
      <w:r w:rsidR="00692E80" w:rsidRPr="00692E80">
        <w:rPr>
          <w:rFonts w:ascii="Arial" w:hAnsi="Arial" w:cs="Arial"/>
        </w:rPr>
        <w:t xml:space="preserve">Los sectores de montaña del sudoeste de Europa viven una situación crítica de despoblación y envejecimiento que hace imprescindible revitalizar su estructura social y productiva. </w:t>
      </w:r>
      <w:r w:rsidR="004C6D94">
        <w:rPr>
          <w:rFonts w:ascii="Arial" w:hAnsi="Arial" w:cs="Arial"/>
        </w:rPr>
        <w:t>El</w:t>
      </w:r>
      <w:r w:rsidR="00692E80" w:rsidRPr="00692E80">
        <w:rPr>
          <w:rFonts w:ascii="Arial" w:hAnsi="Arial" w:cs="Arial"/>
        </w:rPr>
        <w:t xml:space="preserve"> proyecto </w:t>
      </w:r>
      <w:r w:rsidR="004C6D94">
        <w:rPr>
          <w:rFonts w:ascii="Arial" w:hAnsi="Arial" w:cs="Arial"/>
        </w:rPr>
        <w:t xml:space="preserve">de investigación </w:t>
      </w:r>
      <w:proofErr w:type="spellStart"/>
      <w:r w:rsidR="004C6D94">
        <w:rPr>
          <w:rFonts w:ascii="Arial" w:hAnsi="Arial" w:cs="Arial"/>
        </w:rPr>
        <w:t>Cultur-Monts</w:t>
      </w:r>
      <w:proofErr w:type="spellEnd"/>
      <w:r w:rsidR="00C604B6">
        <w:rPr>
          <w:rFonts w:ascii="Arial" w:hAnsi="Arial" w:cs="Arial"/>
        </w:rPr>
        <w:t xml:space="preserve">, </w:t>
      </w:r>
      <w:r w:rsidR="00107442">
        <w:rPr>
          <w:rFonts w:ascii="Arial" w:hAnsi="Arial" w:cs="Arial"/>
        </w:rPr>
        <w:t>co</w:t>
      </w:r>
      <w:r w:rsidR="00C604B6">
        <w:rPr>
          <w:rFonts w:ascii="Arial" w:hAnsi="Arial" w:cs="Arial"/>
        </w:rPr>
        <w:t xml:space="preserve">financiado con </w:t>
      </w:r>
      <w:r w:rsidR="00584961">
        <w:rPr>
          <w:rFonts w:ascii="Arial" w:hAnsi="Arial" w:cs="Arial"/>
        </w:rPr>
        <w:t xml:space="preserve">los </w:t>
      </w:r>
      <w:r w:rsidR="00C604B6">
        <w:rPr>
          <w:rFonts w:ascii="Arial" w:hAnsi="Arial" w:cs="Arial"/>
        </w:rPr>
        <w:t xml:space="preserve">fondos </w:t>
      </w:r>
      <w:proofErr w:type="spellStart"/>
      <w:r w:rsidR="00C604B6" w:rsidRPr="00C604B6">
        <w:rPr>
          <w:rFonts w:ascii="Arial" w:hAnsi="Arial" w:cs="Arial"/>
        </w:rPr>
        <w:t>I</w:t>
      </w:r>
      <w:r w:rsidR="00107442">
        <w:rPr>
          <w:rFonts w:ascii="Arial" w:hAnsi="Arial" w:cs="Arial"/>
        </w:rPr>
        <w:t>nterreg</w:t>
      </w:r>
      <w:proofErr w:type="spellEnd"/>
      <w:r w:rsidR="00107442">
        <w:rPr>
          <w:rFonts w:ascii="Arial" w:hAnsi="Arial" w:cs="Arial"/>
        </w:rPr>
        <w:t xml:space="preserve"> </w:t>
      </w:r>
      <w:proofErr w:type="spellStart"/>
      <w:r w:rsidR="00107442">
        <w:rPr>
          <w:rFonts w:ascii="Arial" w:hAnsi="Arial" w:cs="Arial"/>
        </w:rPr>
        <w:t>Sudoe</w:t>
      </w:r>
      <w:proofErr w:type="spellEnd"/>
      <w:r w:rsidR="00107442">
        <w:rPr>
          <w:rFonts w:ascii="Arial" w:hAnsi="Arial" w:cs="Arial"/>
        </w:rPr>
        <w:t xml:space="preserve"> de la Unión Europea, </w:t>
      </w:r>
      <w:r w:rsidR="00692E80" w:rsidRPr="00692E80">
        <w:rPr>
          <w:rFonts w:ascii="Arial" w:hAnsi="Arial" w:cs="Arial"/>
        </w:rPr>
        <w:t xml:space="preserve">afronta </w:t>
      </w:r>
      <w:r w:rsidR="00107442">
        <w:rPr>
          <w:rFonts w:ascii="Arial" w:hAnsi="Arial" w:cs="Arial"/>
        </w:rPr>
        <w:t xml:space="preserve">el desafío de revertir esta situación </w:t>
      </w:r>
      <w:r w:rsidR="00692E80" w:rsidRPr="00692E80">
        <w:rPr>
          <w:rFonts w:ascii="Arial" w:hAnsi="Arial" w:cs="Arial"/>
        </w:rPr>
        <w:t xml:space="preserve">a través del desarrollo de las potencialidades internas de cinco casos piloto, uno de ellos en Asturias, concretamente </w:t>
      </w:r>
      <w:r w:rsidR="00893DC1">
        <w:rPr>
          <w:rFonts w:ascii="Arial" w:hAnsi="Arial" w:cs="Arial"/>
        </w:rPr>
        <w:t xml:space="preserve">en el territorio del Camín Real de la Mesa, </w:t>
      </w:r>
      <w:r w:rsidR="00692E80" w:rsidRPr="00692E80">
        <w:rPr>
          <w:rFonts w:ascii="Arial" w:hAnsi="Arial" w:cs="Arial"/>
        </w:rPr>
        <w:t>en el concejo de B</w:t>
      </w:r>
      <w:r w:rsidR="0064490E">
        <w:rPr>
          <w:rFonts w:ascii="Arial" w:hAnsi="Arial" w:cs="Arial"/>
        </w:rPr>
        <w:t>e</w:t>
      </w:r>
      <w:r w:rsidR="00692E80" w:rsidRPr="00692E80">
        <w:rPr>
          <w:rFonts w:ascii="Arial" w:hAnsi="Arial" w:cs="Arial"/>
        </w:rPr>
        <w:t>lmonte de Miranda</w:t>
      </w:r>
      <w:r w:rsidR="000D7830">
        <w:rPr>
          <w:rFonts w:ascii="Arial" w:hAnsi="Arial" w:cs="Arial"/>
        </w:rPr>
        <w:t xml:space="preserve">. El grupo de investigación </w:t>
      </w:r>
      <w:r w:rsidR="00F12522">
        <w:rPr>
          <w:rFonts w:ascii="Arial" w:hAnsi="Arial" w:cs="Arial"/>
        </w:rPr>
        <w:t xml:space="preserve">de la Universidad de Oviedo </w:t>
      </w:r>
      <w:r w:rsidR="000D7830">
        <w:rPr>
          <w:rFonts w:ascii="Arial" w:hAnsi="Arial" w:cs="Arial"/>
        </w:rPr>
        <w:t>L</w:t>
      </w:r>
      <w:r w:rsidR="005D3F5E">
        <w:rPr>
          <w:rFonts w:ascii="Arial" w:hAnsi="Arial" w:cs="Arial"/>
        </w:rPr>
        <w:t xml:space="preserve">LABOR, </w:t>
      </w:r>
      <w:r w:rsidR="00F12522">
        <w:rPr>
          <w:rFonts w:ascii="Arial" w:hAnsi="Arial" w:cs="Arial"/>
        </w:rPr>
        <w:t>que participa en este proyecto europeo</w:t>
      </w:r>
      <w:r w:rsidR="005D3F5E">
        <w:rPr>
          <w:rFonts w:ascii="Arial" w:hAnsi="Arial" w:cs="Arial"/>
        </w:rPr>
        <w:t xml:space="preserve">, </w:t>
      </w:r>
      <w:r w:rsidR="00B364B2">
        <w:rPr>
          <w:rFonts w:ascii="Arial" w:hAnsi="Arial" w:cs="Arial"/>
        </w:rPr>
        <w:t xml:space="preserve">suma </w:t>
      </w:r>
      <w:r w:rsidR="00C64585">
        <w:rPr>
          <w:rFonts w:ascii="Arial" w:hAnsi="Arial" w:cs="Arial"/>
        </w:rPr>
        <w:t>una docena de</w:t>
      </w:r>
      <w:r w:rsidR="005D3F5E">
        <w:rPr>
          <w:rFonts w:ascii="Arial" w:hAnsi="Arial" w:cs="Arial"/>
        </w:rPr>
        <w:t xml:space="preserve"> años trabajando </w:t>
      </w:r>
      <w:r w:rsidR="00C0566A">
        <w:rPr>
          <w:rFonts w:ascii="Arial" w:hAnsi="Arial" w:cs="Arial"/>
        </w:rPr>
        <w:t xml:space="preserve">en este municipio </w:t>
      </w:r>
      <w:r w:rsidR="005D3F5E">
        <w:rPr>
          <w:rFonts w:ascii="Arial" w:hAnsi="Arial" w:cs="Arial"/>
        </w:rPr>
        <w:t xml:space="preserve">para revitalizar el </w:t>
      </w:r>
      <w:r w:rsidR="00692E80" w:rsidRPr="00692E80">
        <w:rPr>
          <w:rFonts w:ascii="Arial" w:hAnsi="Arial" w:cs="Arial"/>
        </w:rPr>
        <w:t xml:space="preserve">patrimonio asociado a </w:t>
      </w:r>
      <w:r w:rsidR="00F12522">
        <w:rPr>
          <w:rFonts w:ascii="Arial" w:hAnsi="Arial" w:cs="Arial"/>
        </w:rPr>
        <w:t>los</w:t>
      </w:r>
      <w:r w:rsidR="00692E80" w:rsidRPr="00692E80">
        <w:rPr>
          <w:rFonts w:ascii="Arial" w:hAnsi="Arial" w:cs="Arial"/>
        </w:rPr>
        <w:t xml:space="preserve"> paisajes culturales como herramienta de innovación social que ofrezca nuevas oportunidades de desarrollo </w:t>
      </w:r>
      <w:r w:rsidR="00C0566A">
        <w:rPr>
          <w:rFonts w:ascii="Arial" w:hAnsi="Arial" w:cs="Arial"/>
        </w:rPr>
        <w:t>en</w:t>
      </w:r>
      <w:r w:rsidR="00692E80" w:rsidRPr="00692E80">
        <w:rPr>
          <w:rFonts w:ascii="Arial" w:hAnsi="Arial" w:cs="Arial"/>
        </w:rPr>
        <w:t xml:space="preserve"> las comunidades de montaña, mejorando su calidad de vida, la cohesión </w:t>
      </w:r>
      <w:r w:rsidR="00692E80" w:rsidRPr="00692E80">
        <w:rPr>
          <w:rFonts w:ascii="Arial" w:hAnsi="Arial" w:cs="Arial"/>
        </w:rPr>
        <w:lastRenderedPageBreak/>
        <w:t xml:space="preserve">territorial y el desarrollo de nuevos recursos económicos. El proyecto </w:t>
      </w:r>
      <w:proofErr w:type="spellStart"/>
      <w:r w:rsidR="004559F1">
        <w:rPr>
          <w:rFonts w:ascii="Arial" w:hAnsi="Arial" w:cs="Arial"/>
        </w:rPr>
        <w:t>Cultur-Monts</w:t>
      </w:r>
      <w:proofErr w:type="spellEnd"/>
      <w:r w:rsidR="004559F1">
        <w:rPr>
          <w:rFonts w:ascii="Arial" w:hAnsi="Arial" w:cs="Arial"/>
        </w:rPr>
        <w:t xml:space="preserve"> </w:t>
      </w:r>
      <w:r w:rsidR="00692E80" w:rsidRPr="00692E80">
        <w:rPr>
          <w:rFonts w:ascii="Arial" w:hAnsi="Arial" w:cs="Arial"/>
        </w:rPr>
        <w:t xml:space="preserve">tiene como objetivo </w:t>
      </w:r>
      <w:r w:rsidR="009213E2">
        <w:rPr>
          <w:rFonts w:ascii="Arial" w:hAnsi="Arial" w:cs="Arial"/>
        </w:rPr>
        <w:t xml:space="preserve">final </w:t>
      </w:r>
      <w:r w:rsidR="00692E80" w:rsidRPr="00692E80">
        <w:rPr>
          <w:rFonts w:ascii="Arial" w:hAnsi="Arial" w:cs="Arial"/>
        </w:rPr>
        <w:t>mitigar los importantes desequilibrios territoriales, sociales y económicos existentes en la actualidad.</w:t>
      </w:r>
    </w:p>
    <w:p w14:paraId="0708C7E2" w14:textId="77777777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6E8E664" w14:textId="19241545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92E80">
        <w:rPr>
          <w:rFonts w:ascii="Arial" w:hAnsi="Arial" w:cs="Arial"/>
        </w:rPr>
        <w:t xml:space="preserve">En las últimas décadas, la investigación arqueológica desarrollada en regiones montañosas del sudoeste de Europa ha evidenciado que </w:t>
      </w:r>
      <w:r w:rsidR="00040008">
        <w:rPr>
          <w:rFonts w:ascii="Arial" w:hAnsi="Arial" w:cs="Arial"/>
        </w:rPr>
        <w:t>e</w:t>
      </w:r>
      <w:r w:rsidRPr="00692E80">
        <w:rPr>
          <w:rFonts w:ascii="Arial" w:hAnsi="Arial" w:cs="Arial"/>
        </w:rPr>
        <w:t>stas no son s</w:t>
      </w:r>
      <w:r w:rsidR="00040008">
        <w:rPr>
          <w:rFonts w:ascii="Arial" w:hAnsi="Arial" w:cs="Arial"/>
        </w:rPr>
        <w:t>o</w:t>
      </w:r>
      <w:r w:rsidRPr="00692E80">
        <w:rPr>
          <w:rFonts w:ascii="Arial" w:hAnsi="Arial" w:cs="Arial"/>
        </w:rPr>
        <w:t>lo espacios naturales y de biodiversidad, sino que contienen un importante legado cultural resultado de la intensa actividad humana que ha modelado estos paisajes culturales a lo largo del tiempo. Sin embargo, este bagaje cultural característico de las zonas de montaña es poco conocido y ha sido minusvalorado como herramienta para la dinamización, la innovación y la transformación sostenible de estos territorios.</w:t>
      </w:r>
    </w:p>
    <w:p w14:paraId="5FDB7A7F" w14:textId="77777777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1F730D5" w14:textId="0F476D2F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92E80">
        <w:rPr>
          <w:rFonts w:ascii="Arial" w:hAnsi="Arial" w:cs="Arial"/>
        </w:rPr>
        <w:t>Con el desarrollo del proyecto</w:t>
      </w:r>
      <w:r w:rsidR="00040008">
        <w:rPr>
          <w:rFonts w:ascii="Arial" w:hAnsi="Arial" w:cs="Arial"/>
        </w:rPr>
        <w:t>,</w:t>
      </w:r>
      <w:r w:rsidRPr="00692E80">
        <w:rPr>
          <w:rFonts w:ascii="Arial" w:hAnsi="Arial" w:cs="Arial"/>
        </w:rPr>
        <w:t xml:space="preserve"> se pondrán en valor los paisajes culturales de montaña y su patrimonio para ofrecer nuevas oportunidades de desarrollo a las comunidades locales. </w:t>
      </w:r>
      <w:r w:rsidR="00E31B92">
        <w:rPr>
          <w:rFonts w:ascii="Arial" w:hAnsi="Arial" w:cs="Arial"/>
        </w:rPr>
        <w:t>Este logr</w:t>
      </w:r>
      <w:r w:rsidR="00B3031C">
        <w:rPr>
          <w:rFonts w:ascii="Arial" w:hAnsi="Arial" w:cs="Arial"/>
        </w:rPr>
        <w:t>o</w:t>
      </w:r>
      <w:r w:rsidR="00E31B92">
        <w:rPr>
          <w:rFonts w:ascii="Arial" w:hAnsi="Arial" w:cs="Arial"/>
        </w:rPr>
        <w:t xml:space="preserve"> contribuirá a mejorar la</w:t>
      </w:r>
      <w:r w:rsidRPr="00692E80">
        <w:rPr>
          <w:rFonts w:ascii="Arial" w:hAnsi="Arial" w:cs="Arial"/>
        </w:rPr>
        <w:t xml:space="preserve"> calidad de vida</w:t>
      </w:r>
      <w:r w:rsidR="00E31B92">
        <w:rPr>
          <w:rFonts w:ascii="Arial" w:hAnsi="Arial" w:cs="Arial"/>
        </w:rPr>
        <w:t xml:space="preserve"> de sus habitantes</w:t>
      </w:r>
      <w:r w:rsidRPr="00692E80">
        <w:rPr>
          <w:rFonts w:ascii="Arial" w:hAnsi="Arial" w:cs="Arial"/>
        </w:rPr>
        <w:t>, reforzará la cohesión territorial y diversificará los servicios y opciones de empleo en el territorio, fomentando la autoestima de la población local e incrementando las capacidades de los organismos públicos para atraer visitantes, integrar nueva población y fijar a los jóvenes a sus territorios.</w:t>
      </w:r>
    </w:p>
    <w:p w14:paraId="031914EE" w14:textId="77777777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4448EC1" w14:textId="77777777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92E80">
        <w:rPr>
          <w:rFonts w:ascii="Arial" w:hAnsi="Arial" w:cs="Arial"/>
        </w:rPr>
        <w:t>La creación de una red internacional cooperativa vinculada a los paisajes culturales de montaña supone un hito para el desarrollo de estrategias conjuntas entre España, Portugal y Francia de puesta en valor y aprovechamiento del patrimonio cultural como recurso de desarrollo territorial sostenible.</w:t>
      </w:r>
    </w:p>
    <w:p w14:paraId="05257DF8" w14:textId="77777777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5E48AC" w14:textId="54BE993E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92E80">
        <w:rPr>
          <w:rFonts w:ascii="Arial" w:hAnsi="Arial" w:cs="Arial"/>
        </w:rPr>
        <w:t>En España</w:t>
      </w:r>
      <w:r w:rsidR="004959A4">
        <w:rPr>
          <w:rFonts w:ascii="Arial" w:hAnsi="Arial" w:cs="Arial"/>
        </w:rPr>
        <w:t>,</w:t>
      </w:r>
      <w:r w:rsidRPr="00692E80">
        <w:rPr>
          <w:rFonts w:ascii="Arial" w:hAnsi="Arial" w:cs="Arial"/>
        </w:rPr>
        <w:t xml:space="preserve"> se trabajará en dos áreas: la primera zona de actuación se implementará en la Cordillera Cantábrica, con dos casos piloto: uno en las montañas del centro occidente de Asturias, en Belmonte de Miranda, desarrollado por la Universidad de Oviedo y el Ayuntamiento de Belmonte de Miranda; y otro en la comarca de Babia (Castilla y León), a cargo del INCIPIT-CSIC y la Reserva Biosfera de Babia. </w:t>
      </w:r>
      <w:r w:rsidR="00013001">
        <w:rPr>
          <w:rFonts w:ascii="Arial" w:hAnsi="Arial" w:cs="Arial"/>
        </w:rPr>
        <w:t xml:space="preserve">El grupo LLABOR </w:t>
      </w:r>
      <w:r w:rsidR="00472356">
        <w:rPr>
          <w:rFonts w:ascii="Arial" w:hAnsi="Arial" w:cs="Arial"/>
        </w:rPr>
        <w:t xml:space="preserve">aportará </w:t>
      </w:r>
      <w:r w:rsidR="00013001" w:rsidRPr="00013001">
        <w:rPr>
          <w:rFonts w:ascii="Arial" w:hAnsi="Arial" w:cs="Arial"/>
        </w:rPr>
        <w:t xml:space="preserve">los resultados de la investigación básica desarrollada a lo largo de los últimos doce años en el marco de cuatro proyectos de investigación del plan Nacional de I+D+i, que han tenido como objetivo preferente de investigación el territorio del Camín Real de la Mesa. </w:t>
      </w:r>
      <w:r w:rsidRPr="00692E80">
        <w:rPr>
          <w:rFonts w:ascii="Arial" w:hAnsi="Arial" w:cs="Arial"/>
        </w:rPr>
        <w:t xml:space="preserve">La segunda área se sitúa en los Pirineos, en la comarca del Ripollès y en la </w:t>
      </w:r>
      <w:proofErr w:type="spellStart"/>
      <w:r w:rsidRPr="00692E80">
        <w:rPr>
          <w:rFonts w:ascii="Arial" w:hAnsi="Arial" w:cs="Arial"/>
        </w:rPr>
        <w:t>Cerdanya</w:t>
      </w:r>
      <w:proofErr w:type="spellEnd"/>
      <w:r w:rsidRPr="00692E80">
        <w:rPr>
          <w:rFonts w:ascii="Arial" w:hAnsi="Arial" w:cs="Arial"/>
        </w:rPr>
        <w:t>, desarrollada por el ICAC y el Ayuntamiento de Ripoll.</w:t>
      </w:r>
    </w:p>
    <w:p w14:paraId="5E169D17" w14:textId="77777777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4955472" w14:textId="69EEAE23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92E80">
        <w:rPr>
          <w:rFonts w:ascii="Arial" w:hAnsi="Arial" w:cs="Arial"/>
        </w:rPr>
        <w:t>En Francia</w:t>
      </w:r>
      <w:r w:rsidR="004959A4">
        <w:rPr>
          <w:rFonts w:ascii="Arial" w:hAnsi="Arial" w:cs="Arial"/>
        </w:rPr>
        <w:t>,</w:t>
      </w:r>
      <w:r w:rsidRPr="00692E80">
        <w:rPr>
          <w:rFonts w:ascii="Arial" w:hAnsi="Arial" w:cs="Arial"/>
        </w:rPr>
        <w:t xml:space="preserve"> el territorio de actuación se sitúa en el Macizo Central, en la región de Auvernia. Se trabajará a partir de tres zonas piloto: el </w:t>
      </w:r>
      <w:proofErr w:type="spellStart"/>
      <w:r w:rsidRPr="00692E80">
        <w:rPr>
          <w:rFonts w:ascii="Arial" w:hAnsi="Arial" w:cs="Arial"/>
        </w:rPr>
        <w:t>Massif</w:t>
      </w:r>
      <w:proofErr w:type="spellEnd"/>
      <w:r w:rsidRPr="00692E80">
        <w:rPr>
          <w:rFonts w:ascii="Arial" w:hAnsi="Arial" w:cs="Arial"/>
        </w:rPr>
        <w:t xml:space="preserve"> du </w:t>
      </w:r>
      <w:proofErr w:type="spellStart"/>
      <w:r w:rsidRPr="00692E80">
        <w:rPr>
          <w:rFonts w:ascii="Arial" w:hAnsi="Arial" w:cs="Arial"/>
        </w:rPr>
        <w:t>Sancy</w:t>
      </w:r>
      <w:proofErr w:type="spellEnd"/>
      <w:r w:rsidRPr="00692E80">
        <w:rPr>
          <w:rFonts w:ascii="Arial" w:hAnsi="Arial" w:cs="Arial"/>
        </w:rPr>
        <w:t xml:space="preserve">, en los sectores de Mont-Dore y el lago </w:t>
      </w:r>
      <w:proofErr w:type="spellStart"/>
      <w:r w:rsidRPr="00692E80">
        <w:rPr>
          <w:rFonts w:ascii="Arial" w:hAnsi="Arial" w:cs="Arial"/>
        </w:rPr>
        <w:t>Chambon</w:t>
      </w:r>
      <w:proofErr w:type="spellEnd"/>
      <w:r w:rsidRPr="00692E80">
        <w:rPr>
          <w:rFonts w:ascii="Arial" w:hAnsi="Arial" w:cs="Arial"/>
        </w:rPr>
        <w:t xml:space="preserve">; el PNR de </w:t>
      </w:r>
      <w:proofErr w:type="spellStart"/>
      <w:r w:rsidRPr="00692E80">
        <w:rPr>
          <w:rFonts w:ascii="Arial" w:hAnsi="Arial" w:cs="Arial"/>
        </w:rPr>
        <w:t>Livradois-Forez</w:t>
      </w:r>
      <w:proofErr w:type="spellEnd"/>
      <w:r w:rsidRPr="00692E80">
        <w:rPr>
          <w:rFonts w:ascii="Arial" w:hAnsi="Arial" w:cs="Arial"/>
        </w:rPr>
        <w:t xml:space="preserve"> y la zona meridional del </w:t>
      </w:r>
      <w:proofErr w:type="spellStart"/>
      <w:r w:rsidRPr="00692E80">
        <w:rPr>
          <w:rFonts w:ascii="Arial" w:hAnsi="Arial" w:cs="Arial"/>
        </w:rPr>
        <w:t>Massif</w:t>
      </w:r>
      <w:proofErr w:type="spellEnd"/>
      <w:r w:rsidRPr="00692E80">
        <w:rPr>
          <w:rFonts w:ascii="Arial" w:hAnsi="Arial" w:cs="Arial"/>
        </w:rPr>
        <w:t xml:space="preserve"> Central, en la Lozère, en el territorio de </w:t>
      </w:r>
      <w:proofErr w:type="spellStart"/>
      <w:r w:rsidRPr="00692E80">
        <w:rPr>
          <w:rFonts w:ascii="Arial" w:hAnsi="Arial" w:cs="Arial"/>
        </w:rPr>
        <w:t>Causses</w:t>
      </w:r>
      <w:proofErr w:type="spellEnd"/>
      <w:r w:rsidRPr="00692E80">
        <w:rPr>
          <w:rFonts w:ascii="Arial" w:hAnsi="Arial" w:cs="Arial"/>
        </w:rPr>
        <w:t xml:space="preserve"> et </w:t>
      </w:r>
      <w:proofErr w:type="spellStart"/>
      <w:r w:rsidRPr="00692E80">
        <w:rPr>
          <w:rFonts w:ascii="Arial" w:hAnsi="Arial" w:cs="Arial"/>
        </w:rPr>
        <w:t>Cèvennes</w:t>
      </w:r>
      <w:proofErr w:type="spellEnd"/>
      <w:r w:rsidRPr="00692E80">
        <w:rPr>
          <w:rFonts w:ascii="Arial" w:hAnsi="Arial" w:cs="Arial"/>
        </w:rPr>
        <w:t xml:space="preserve">. Estos casos piloto estarán desarrollados por el </w:t>
      </w:r>
      <w:proofErr w:type="spellStart"/>
      <w:r w:rsidRPr="00692E80">
        <w:rPr>
          <w:rFonts w:ascii="Arial" w:hAnsi="Arial" w:cs="Arial"/>
        </w:rPr>
        <w:t>Institut</w:t>
      </w:r>
      <w:proofErr w:type="spellEnd"/>
      <w:r w:rsidRPr="00692E80">
        <w:rPr>
          <w:rFonts w:ascii="Arial" w:hAnsi="Arial" w:cs="Arial"/>
        </w:rPr>
        <w:t xml:space="preserve"> </w:t>
      </w:r>
      <w:proofErr w:type="spellStart"/>
      <w:r w:rsidRPr="00692E80">
        <w:rPr>
          <w:rFonts w:ascii="Arial" w:hAnsi="Arial" w:cs="Arial"/>
        </w:rPr>
        <w:t>d'Auvergne</w:t>
      </w:r>
      <w:proofErr w:type="spellEnd"/>
      <w:r w:rsidRPr="00692E80">
        <w:rPr>
          <w:rFonts w:ascii="Arial" w:hAnsi="Arial" w:cs="Arial"/>
        </w:rPr>
        <w:t xml:space="preserve">-Rhône-Alpes du </w:t>
      </w:r>
      <w:proofErr w:type="spellStart"/>
      <w:r w:rsidRPr="00692E80">
        <w:rPr>
          <w:rFonts w:ascii="Arial" w:hAnsi="Arial" w:cs="Arial"/>
        </w:rPr>
        <w:t>Développement</w:t>
      </w:r>
      <w:proofErr w:type="spellEnd"/>
      <w:r w:rsidRPr="00692E80">
        <w:rPr>
          <w:rFonts w:ascii="Arial" w:hAnsi="Arial" w:cs="Arial"/>
        </w:rPr>
        <w:t xml:space="preserve"> des </w:t>
      </w:r>
      <w:proofErr w:type="spellStart"/>
      <w:r w:rsidRPr="00692E80">
        <w:rPr>
          <w:rFonts w:ascii="Arial" w:hAnsi="Arial" w:cs="Arial"/>
        </w:rPr>
        <w:t>Territoires</w:t>
      </w:r>
      <w:proofErr w:type="spellEnd"/>
      <w:r w:rsidRPr="00692E80">
        <w:rPr>
          <w:rFonts w:ascii="Arial" w:hAnsi="Arial" w:cs="Arial"/>
        </w:rPr>
        <w:t xml:space="preserve"> y la </w:t>
      </w:r>
      <w:proofErr w:type="spellStart"/>
      <w:r w:rsidRPr="00692E80">
        <w:rPr>
          <w:rFonts w:ascii="Arial" w:hAnsi="Arial" w:cs="Arial"/>
        </w:rPr>
        <w:t>Université</w:t>
      </w:r>
      <w:proofErr w:type="spellEnd"/>
      <w:r w:rsidRPr="00692E80">
        <w:rPr>
          <w:rFonts w:ascii="Arial" w:hAnsi="Arial" w:cs="Arial"/>
        </w:rPr>
        <w:t xml:space="preserve"> Clermont </w:t>
      </w:r>
      <w:proofErr w:type="spellStart"/>
      <w:r w:rsidRPr="00692E80">
        <w:rPr>
          <w:rFonts w:ascii="Arial" w:hAnsi="Arial" w:cs="Arial"/>
        </w:rPr>
        <w:t>Auvergne</w:t>
      </w:r>
      <w:proofErr w:type="spellEnd"/>
      <w:r w:rsidRPr="00692E80">
        <w:rPr>
          <w:rFonts w:ascii="Arial" w:hAnsi="Arial" w:cs="Arial"/>
        </w:rPr>
        <w:t xml:space="preserve"> </w:t>
      </w:r>
      <w:proofErr w:type="spellStart"/>
      <w:r w:rsidRPr="00692E80">
        <w:rPr>
          <w:rFonts w:ascii="Arial" w:hAnsi="Arial" w:cs="Arial"/>
        </w:rPr>
        <w:t>Maison</w:t>
      </w:r>
      <w:proofErr w:type="spellEnd"/>
      <w:r w:rsidRPr="00692E80">
        <w:rPr>
          <w:rFonts w:ascii="Arial" w:hAnsi="Arial" w:cs="Arial"/>
        </w:rPr>
        <w:t xml:space="preserve"> des </w:t>
      </w:r>
      <w:proofErr w:type="spellStart"/>
      <w:r w:rsidRPr="00692E80">
        <w:rPr>
          <w:rFonts w:ascii="Arial" w:hAnsi="Arial" w:cs="Arial"/>
        </w:rPr>
        <w:t>Sciences</w:t>
      </w:r>
      <w:proofErr w:type="spellEnd"/>
      <w:r w:rsidRPr="00692E80">
        <w:rPr>
          <w:rFonts w:ascii="Arial" w:hAnsi="Arial" w:cs="Arial"/>
        </w:rPr>
        <w:t xml:space="preserve"> de </w:t>
      </w:r>
      <w:proofErr w:type="spellStart"/>
      <w:r w:rsidRPr="00692E80">
        <w:rPr>
          <w:rFonts w:ascii="Arial" w:hAnsi="Arial" w:cs="Arial"/>
        </w:rPr>
        <w:t>l'Homme</w:t>
      </w:r>
      <w:proofErr w:type="spellEnd"/>
      <w:r w:rsidRPr="00692E80">
        <w:rPr>
          <w:rFonts w:ascii="Arial" w:hAnsi="Arial" w:cs="Arial"/>
        </w:rPr>
        <w:t>.</w:t>
      </w:r>
    </w:p>
    <w:p w14:paraId="0FD57222" w14:textId="77777777" w:rsidR="00692E80" w:rsidRPr="00692E80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DB96F7F" w14:textId="26E1D38D" w:rsidR="00AF3001" w:rsidRDefault="00692E80" w:rsidP="00692E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92E80">
        <w:rPr>
          <w:rFonts w:ascii="Arial" w:hAnsi="Arial" w:cs="Arial"/>
        </w:rPr>
        <w:lastRenderedPageBreak/>
        <w:t xml:space="preserve">Finalmente, en Portugal, las actuaciones se sitúan en el extremo norte entre el Alto Miño y </w:t>
      </w:r>
      <w:proofErr w:type="spellStart"/>
      <w:r w:rsidRPr="00692E80">
        <w:rPr>
          <w:rFonts w:ascii="Arial" w:hAnsi="Arial" w:cs="Arial"/>
        </w:rPr>
        <w:t>Trás</w:t>
      </w:r>
      <w:proofErr w:type="spellEnd"/>
      <w:r w:rsidRPr="00692E80">
        <w:rPr>
          <w:rFonts w:ascii="Arial" w:hAnsi="Arial" w:cs="Arial"/>
        </w:rPr>
        <w:t xml:space="preserve">-os-Montes, en la Sierra de </w:t>
      </w:r>
      <w:proofErr w:type="spellStart"/>
      <w:r w:rsidRPr="00692E80">
        <w:rPr>
          <w:rFonts w:ascii="Arial" w:hAnsi="Arial" w:cs="Arial"/>
        </w:rPr>
        <w:t>Peneda-Gerês</w:t>
      </w:r>
      <w:proofErr w:type="spellEnd"/>
      <w:r w:rsidRPr="00692E80">
        <w:rPr>
          <w:rFonts w:ascii="Arial" w:hAnsi="Arial" w:cs="Arial"/>
        </w:rPr>
        <w:t xml:space="preserve">, área declarada Parque Nacional. La valorización de los paisajes culturales se centrará en los municipios de Arcos de </w:t>
      </w:r>
      <w:proofErr w:type="spellStart"/>
      <w:r w:rsidRPr="00692E80">
        <w:rPr>
          <w:rFonts w:ascii="Arial" w:hAnsi="Arial" w:cs="Arial"/>
        </w:rPr>
        <w:t>Valdevez</w:t>
      </w:r>
      <w:proofErr w:type="spellEnd"/>
      <w:r w:rsidRPr="00692E80">
        <w:rPr>
          <w:rFonts w:ascii="Arial" w:hAnsi="Arial" w:cs="Arial"/>
        </w:rPr>
        <w:t xml:space="preserve"> y </w:t>
      </w:r>
      <w:proofErr w:type="spellStart"/>
      <w:r w:rsidRPr="00692E80">
        <w:rPr>
          <w:rFonts w:ascii="Arial" w:hAnsi="Arial" w:cs="Arial"/>
        </w:rPr>
        <w:t>Terras</w:t>
      </w:r>
      <w:proofErr w:type="spellEnd"/>
      <w:r w:rsidRPr="00692E80">
        <w:rPr>
          <w:rFonts w:ascii="Arial" w:hAnsi="Arial" w:cs="Arial"/>
        </w:rPr>
        <w:t xml:space="preserve"> de </w:t>
      </w:r>
      <w:proofErr w:type="spellStart"/>
      <w:r w:rsidRPr="00692E80">
        <w:rPr>
          <w:rFonts w:ascii="Arial" w:hAnsi="Arial" w:cs="Arial"/>
        </w:rPr>
        <w:t>Bouro</w:t>
      </w:r>
      <w:proofErr w:type="spellEnd"/>
      <w:r w:rsidRPr="00692E80">
        <w:rPr>
          <w:rFonts w:ascii="Arial" w:hAnsi="Arial" w:cs="Arial"/>
        </w:rPr>
        <w:t xml:space="preserve"> y el proyecto estará a cargo de la Universidade do </w:t>
      </w:r>
      <w:proofErr w:type="spellStart"/>
      <w:r w:rsidRPr="00692E80">
        <w:rPr>
          <w:rFonts w:ascii="Arial" w:hAnsi="Arial" w:cs="Arial"/>
        </w:rPr>
        <w:t>Minho</w:t>
      </w:r>
      <w:proofErr w:type="spellEnd"/>
      <w:r w:rsidRPr="00692E80">
        <w:rPr>
          <w:rFonts w:ascii="Arial" w:hAnsi="Arial" w:cs="Arial"/>
        </w:rPr>
        <w:t xml:space="preserve"> y la </w:t>
      </w:r>
      <w:proofErr w:type="spellStart"/>
      <w:r w:rsidRPr="00692E80">
        <w:rPr>
          <w:rFonts w:ascii="Arial" w:hAnsi="Arial" w:cs="Arial"/>
        </w:rPr>
        <w:t>Associação</w:t>
      </w:r>
      <w:proofErr w:type="spellEnd"/>
      <w:r w:rsidRPr="00692E80">
        <w:rPr>
          <w:rFonts w:ascii="Arial" w:hAnsi="Arial" w:cs="Arial"/>
        </w:rPr>
        <w:t xml:space="preserve"> de </w:t>
      </w:r>
      <w:proofErr w:type="spellStart"/>
      <w:r w:rsidRPr="00692E80">
        <w:rPr>
          <w:rFonts w:ascii="Arial" w:hAnsi="Arial" w:cs="Arial"/>
        </w:rPr>
        <w:t>desenvolvimento</w:t>
      </w:r>
      <w:proofErr w:type="spellEnd"/>
      <w:r w:rsidRPr="00692E80">
        <w:rPr>
          <w:rFonts w:ascii="Arial" w:hAnsi="Arial" w:cs="Arial"/>
        </w:rPr>
        <w:t xml:space="preserve"> das </w:t>
      </w:r>
      <w:proofErr w:type="spellStart"/>
      <w:r w:rsidRPr="00692E80">
        <w:rPr>
          <w:rFonts w:ascii="Arial" w:hAnsi="Arial" w:cs="Arial"/>
        </w:rPr>
        <w:t>regiões</w:t>
      </w:r>
      <w:proofErr w:type="spellEnd"/>
      <w:r w:rsidRPr="00692E80">
        <w:rPr>
          <w:rFonts w:ascii="Arial" w:hAnsi="Arial" w:cs="Arial"/>
        </w:rPr>
        <w:t xml:space="preserve"> do parque nacional da </w:t>
      </w:r>
      <w:proofErr w:type="spellStart"/>
      <w:r w:rsidRPr="00692E80">
        <w:rPr>
          <w:rFonts w:ascii="Arial" w:hAnsi="Arial" w:cs="Arial"/>
        </w:rPr>
        <w:t>Peneda-Gerês</w:t>
      </w:r>
      <w:proofErr w:type="spellEnd"/>
      <w:r w:rsidRPr="00692E80">
        <w:rPr>
          <w:rFonts w:ascii="Arial" w:hAnsi="Arial" w:cs="Arial"/>
        </w:rPr>
        <w:t>.</w:t>
      </w:r>
    </w:p>
    <w:p w14:paraId="4A08308B" w14:textId="77777777" w:rsidR="00EF7DE1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8267C6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0E22AB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8267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8267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8267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8267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8267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8267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13811A24" w:rsidR="006F6F7D" w:rsidRDefault="006F6F7D" w:rsidP="000E22AB">
      <w:pPr>
        <w:pStyle w:val="Textosinformato"/>
        <w:spacing w:line="288" w:lineRule="auto"/>
        <w:ind w:left="851" w:right="709"/>
        <w:jc w:val="center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7E7F" w14:textId="77777777" w:rsidR="00CD7BA4" w:rsidRDefault="00CD7BA4">
      <w:pPr>
        <w:spacing w:after="0" w:line="240" w:lineRule="auto"/>
      </w:pPr>
      <w:r>
        <w:separator/>
      </w:r>
    </w:p>
  </w:endnote>
  <w:endnote w:type="continuationSeparator" w:id="0">
    <w:p w14:paraId="2AC0B242" w14:textId="77777777" w:rsidR="00CD7BA4" w:rsidRDefault="00CD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6E41" w14:textId="77777777" w:rsidR="00CD7BA4" w:rsidRDefault="00CD7BA4">
      <w:pPr>
        <w:spacing w:after="0" w:line="240" w:lineRule="auto"/>
      </w:pPr>
      <w:r>
        <w:separator/>
      </w:r>
    </w:p>
  </w:footnote>
  <w:footnote w:type="continuationSeparator" w:id="0">
    <w:p w14:paraId="6E7F8181" w14:textId="77777777" w:rsidR="00CD7BA4" w:rsidRDefault="00CD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71A1" w14:textId="63A0BFBF" w:rsidR="006F6F7D" w:rsidRDefault="00C315E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AD9D9" wp14:editId="54DB2B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58967959" name="Rectángulo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3972C" id="Rectángulo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object w:dxaOrig="10822" w:dyaOrig="1810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19" type="#_x0000_t75" alt="" style="width:300pt;height:52pt">
          <v:imagedata r:id="rId1" o:title=""/>
        </v:shape>
        <o:OLEObject Type="Embed" ProgID="Excel.Sheet.12" ShapeID="_x0000_i1119" DrawAspect="Content" ObjectID="_177529019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DB5C" w14:textId="57EDF37F" w:rsidR="006F6F7D" w:rsidRDefault="00C315ED">
    <w:pPr>
      <w:pStyle w:val="Encabezado"/>
    </w:pPr>
    <w:r>
      <w:rPr>
        <w:noProof/>
      </w:rPr>
      <w:drawing>
        <wp:inline distT="0" distB="0" distL="0" distR="0" wp14:anchorId="5D6F814C" wp14:editId="70D5DF8C">
          <wp:extent cx="6570980" cy="1191260"/>
          <wp:effectExtent l="0" t="0" r="0" b="0"/>
          <wp:docPr id="36550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13001"/>
    <w:rsid w:val="00015AF9"/>
    <w:rsid w:val="00015FE6"/>
    <w:rsid w:val="0003060D"/>
    <w:rsid w:val="00040008"/>
    <w:rsid w:val="00075045"/>
    <w:rsid w:val="000A31EC"/>
    <w:rsid w:val="000B573C"/>
    <w:rsid w:val="000D7830"/>
    <w:rsid w:val="000E22AB"/>
    <w:rsid w:val="00107442"/>
    <w:rsid w:val="00114B7D"/>
    <w:rsid w:val="0012156F"/>
    <w:rsid w:val="00126169"/>
    <w:rsid w:val="0016158D"/>
    <w:rsid w:val="001974B6"/>
    <w:rsid w:val="00222A80"/>
    <w:rsid w:val="002311F5"/>
    <w:rsid w:val="002358B5"/>
    <w:rsid w:val="00235DF9"/>
    <w:rsid w:val="00251100"/>
    <w:rsid w:val="0029493E"/>
    <w:rsid w:val="00296FE2"/>
    <w:rsid w:val="002B5214"/>
    <w:rsid w:val="002B6268"/>
    <w:rsid w:val="002B65A9"/>
    <w:rsid w:val="002C0FD1"/>
    <w:rsid w:val="002C4F58"/>
    <w:rsid w:val="002D4A70"/>
    <w:rsid w:val="002F36AC"/>
    <w:rsid w:val="0030320C"/>
    <w:rsid w:val="0033072E"/>
    <w:rsid w:val="00396345"/>
    <w:rsid w:val="003B01EA"/>
    <w:rsid w:val="003C1DFE"/>
    <w:rsid w:val="003C4B20"/>
    <w:rsid w:val="003F4D7E"/>
    <w:rsid w:val="0041482C"/>
    <w:rsid w:val="00425B92"/>
    <w:rsid w:val="00437E42"/>
    <w:rsid w:val="0045361F"/>
    <w:rsid w:val="004559F1"/>
    <w:rsid w:val="00472356"/>
    <w:rsid w:val="00482ED7"/>
    <w:rsid w:val="004959A4"/>
    <w:rsid w:val="004A4F1C"/>
    <w:rsid w:val="004B0E1C"/>
    <w:rsid w:val="004C6D94"/>
    <w:rsid w:val="004D3F25"/>
    <w:rsid w:val="004F3E89"/>
    <w:rsid w:val="005222DF"/>
    <w:rsid w:val="005319D0"/>
    <w:rsid w:val="00531C15"/>
    <w:rsid w:val="005836FD"/>
    <w:rsid w:val="00584961"/>
    <w:rsid w:val="00594558"/>
    <w:rsid w:val="00594684"/>
    <w:rsid w:val="005A4C62"/>
    <w:rsid w:val="005B400B"/>
    <w:rsid w:val="005C41A4"/>
    <w:rsid w:val="005D0331"/>
    <w:rsid w:val="005D3F5E"/>
    <w:rsid w:val="0060195A"/>
    <w:rsid w:val="00626EE4"/>
    <w:rsid w:val="0064490E"/>
    <w:rsid w:val="00692E80"/>
    <w:rsid w:val="006B2032"/>
    <w:rsid w:val="006E0E24"/>
    <w:rsid w:val="006F6F7D"/>
    <w:rsid w:val="00707A38"/>
    <w:rsid w:val="00742DB1"/>
    <w:rsid w:val="00760DC6"/>
    <w:rsid w:val="007633FF"/>
    <w:rsid w:val="00782562"/>
    <w:rsid w:val="007B5C68"/>
    <w:rsid w:val="007F7AC1"/>
    <w:rsid w:val="008267C6"/>
    <w:rsid w:val="008569E2"/>
    <w:rsid w:val="008747FC"/>
    <w:rsid w:val="00893346"/>
    <w:rsid w:val="00893DC1"/>
    <w:rsid w:val="008B5A25"/>
    <w:rsid w:val="008E2FE5"/>
    <w:rsid w:val="008F163A"/>
    <w:rsid w:val="008F341A"/>
    <w:rsid w:val="009213E2"/>
    <w:rsid w:val="00926A30"/>
    <w:rsid w:val="009273DA"/>
    <w:rsid w:val="00955E29"/>
    <w:rsid w:val="00980C6F"/>
    <w:rsid w:val="00987E20"/>
    <w:rsid w:val="009930CB"/>
    <w:rsid w:val="009E7217"/>
    <w:rsid w:val="009F13AE"/>
    <w:rsid w:val="009F52DF"/>
    <w:rsid w:val="00A012A5"/>
    <w:rsid w:val="00A02671"/>
    <w:rsid w:val="00A0786A"/>
    <w:rsid w:val="00A4039A"/>
    <w:rsid w:val="00A77DFC"/>
    <w:rsid w:val="00AD12B3"/>
    <w:rsid w:val="00AD20BF"/>
    <w:rsid w:val="00AF3001"/>
    <w:rsid w:val="00B12E29"/>
    <w:rsid w:val="00B15281"/>
    <w:rsid w:val="00B3031C"/>
    <w:rsid w:val="00B364B2"/>
    <w:rsid w:val="00B9486A"/>
    <w:rsid w:val="00B9597B"/>
    <w:rsid w:val="00BB354A"/>
    <w:rsid w:val="00BB7626"/>
    <w:rsid w:val="00BE1FDE"/>
    <w:rsid w:val="00C01727"/>
    <w:rsid w:val="00C0208A"/>
    <w:rsid w:val="00C0566A"/>
    <w:rsid w:val="00C23324"/>
    <w:rsid w:val="00C3009B"/>
    <w:rsid w:val="00C315ED"/>
    <w:rsid w:val="00C604B6"/>
    <w:rsid w:val="00C64585"/>
    <w:rsid w:val="00C7399E"/>
    <w:rsid w:val="00C9714C"/>
    <w:rsid w:val="00CB4093"/>
    <w:rsid w:val="00CC6631"/>
    <w:rsid w:val="00CD7BA4"/>
    <w:rsid w:val="00D02E4F"/>
    <w:rsid w:val="00D34287"/>
    <w:rsid w:val="00D5318C"/>
    <w:rsid w:val="00DB2830"/>
    <w:rsid w:val="00DB3419"/>
    <w:rsid w:val="00DD1EED"/>
    <w:rsid w:val="00DD27AE"/>
    <w:rsid w:val="00E22A9D"/>
    <w:rsid w:val="00E26E7D"/>
    <w:rsid w:val="00E31B92"/>
    <w:rsid w:val="00E320D8"/>
    <w:rsid w:val="00E379FB"/>
    <w:rsid w:val="00E472D0"/>
    <w:rsid w:val="00EF0DF7"/>
    <w:rsid w:val="00EF7DE1"/>
    <w:rsid w:val="00F12522"/>
    <w:rsid w:val="00F5209B"/>
    <w:rsid w:val="00F555FB"/>
    <w:rsid w:val="00F741A9"/>
    <w:rsid w:val="00FC29E2"/>
    <w:rsid w:val="00FD0B31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image" Target="media/image4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58</cp:revision>
  <cp:lastPrinted>2024-04-08T06:45:00Z</cp:lastPrinted>
  <dcterms:created xsi:type="dcterms:W3CDTF">2024-04-19T09:06:00Z</dcterms:created>
  <dcterms:modified xsi:type="dcterms:W3CDTF">2024-04-22T09:22:00Z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