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D1" w:rsidRDefault="009347D1" w:rsidP="009347D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Buenos días, remito una oferta de formación disponible para la comunidad universitaria para su difusión en DUO, si procede.</w:t>
      </w:r>
    </w:p>
    <w:p w:rsidR="009347D1" w:rsidRDefault="009347D1" w:rsidP="009347D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Gracias y saludos</w:t>
      </w:r>
    </w:p>
    <w:p w:rsidR="009347D1" w:rsidRDefault="009347D1" w:rsidP="009347D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br/>
      </w:r>
    </w:p>
    <w:p w:rsidR="009347D1" w:rsidRDefault="009347D1" w:rsidP="009347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</w:rPr>
        <w:br/>
      </w:r>
      <w:r w:rsidR="00BC5A39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Programa de talleres </w:t>
      </w:r>
      <w:proofErr w:type="spellStart"/>
      <w:r w:rsidR="00BC5A39">
        <w:rPr>
          <w:rFonts w:ascii="Calibri" w:hAnsi="Calibri" w:cs="Calibri"/>
          <w:b/>
          <w:bCs/>
          <w:color w:val="201F1E"/>
          <w:bdr w:val="none" w:sz="0" w:space="0" w:color="auto" w:frame="1"/>
        </w:rPr>
        <w:t>Wiley</w:t>
      </w:r>
      <w:proofErr w:type="spellEnd"/>
      <w:r w:rsidR="00BC5A39">
        <w:rPr>
          <w:rFonts w:ascii="Calibri" w:hAnsi="Calibri" w:cs="Calibri"/>
          <w:b/>
          <w:bCs/>
          <w:color w:val="201F1E"/>
          <w:bdr w:val="none" w:sz="0" w:space="0" w:color="auto" w:frame="1"/>
        </w:rPr>
        <w:t xml:space="preserve"> para autores 2023</w:t>
      </w:r>
    </w:p>
    <w:p w:rsidR="009347D1" w:rsidRDefault="009347D1" w:rsidP="009347D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9347D1" w:rsidRDefault="00AF4744" w:rsidP="009347D1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1A1A1A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1A1A1A"/>
          <w:sz w:val="22"/>
          <w:szCs w:val="22"/>
          <w:shd w:val="clear" w:color="auto" w:fill="FFFFFF"/>
        </w:rPr>
        <w:t xml:space="preserve">La editorial </w:t>
      </w:r>
      <w:proofErr w:type="spellStart"/>
      <w:r>
        <w:rPr>
          <w:rFonts w:ascii="Calibri" w:hAnsi="Calibri" w:cs="Calibri"/>
          <w:color w:val="1A1A1A"/>
          <w:sz w:val="22"/>
          <w:szCs w:val="22"/>
          <w:shd w:val="clear" w:color="auto" w:fill="FFFFFF"/>
        </w:rPr>
        <w:t>Wiley</w:t>
      </w:r>
      <w:proofErr w:type="spellEnd"/>
      <w:r>
        <w:rPr>
          <w:rFonts w:ascii="Calibri" w:hAnsi="Calibri" w:cs="Calibri"/>
          <w:color w:val="1A1A1A"/>
          <w:sz w:val="22"/>
          <w:szCs w:val="22"/>
          <w:shd w:val="clear" w:color="auto" w:fill="FFFFFF"/>
        </w:rPr>
        <w:t xml:space="preserve"> ofrece una amplia variedad de seminarios web especialmente dirigidos al personal docente e investigador para que aprovechen al máximo el acuerdo transformativo que la Universidad de Oviedo tiene firmado con este editor. </w:t>
      </w:r>
      <w:r>
        <w:rPr>
          <w:rStyle w:val="contentpasted2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Pueden registrarse con la cuenta de correo institucional en los enlaces siguientes:</w:t>
      </w:r>
      <w:r>
        <w:t> </w:t>
      </w:r>
      <w:bookmarkStart w:id="0" w:name="_GoBack"/>
      <w:bookmarkEnd w:id="0"/>
    </w:p>
    <w:p w:rsidR="00BC5A39" w:rsidRDefault="00BC5A39" w:rsidP="009347D1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1A1A1A"/>
          <w:sz w:val="22"/>
          <w:szCs w:val="22"/>
          <w:bdr w:val="none" w:sz="0" w:space="0" w:color="auto" w:frame="1"/>
        </w:rPr>
      </w:pPr>
    </w:p>
    <w:p w:rsidR="00BC5A39" w:rsidRPr="00BC5A39" w:rsidRDefault="00BC5A39" w:rsidP="00BC5A39">
      <w:pPr>
        <w:pStyle w:val="x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color w:val="242424"/>
          <w:sz w:val="22"/>
          <w:szCs w:val="22"/>
        </w:rPr>
      </w:pPr>
      <w:r w:rsidRPr="00BC5A39">
        <w:rPr>
          <w:rStyle w:val="xnormaltextrun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Flujo de trabajo para publicar en revistas de acceso abierto </w:t>
      </w:r>
      <w:proofErr w:type="spellStart"/>
      <w:r w:rsidRPr="00BC5A39">
        <w:rPr>
          <w:rStyle w:val="xnormaltextrun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gold</w:t>
      </w:r>
      <w:proofErr w:type="spellEnd"/>
      <w:r w:rsidRPr="00BC5A39">
        <w:rPr>
          <w:rStyle w:val="xnormaltextrun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 e híbridas de </w:t>
      </w:r>
      <w:proofErr w:type="spellStart"/>
      <w:r w:rsidRPr="00BC5A39">
        <w:rPr>
          <w:rStyle w:val="markpp7cve7vq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Wiley</w:t>
      </w:r>
      <w:proofErr w:type="spellEnd"/>
      <w:r w:rsidRPr="00BC5A39">
        <w:rPr>
          <w:rStyle w:val="xeop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 </w:t>
      </w:r>
    </w:p>
    <w:p w:rsidR="00BC5A39" w:rsidRDefault="00BC5A39" w:rsidP="00BC5A39">
      <w:pPr>
        <w:pStyle w:val="x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Style w:val="x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12 septiembre 2023</w:t>
      </w:r>
      <w:r>
        <w:rPr>
          <w:rStyle w:val="x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x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x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16:00 Horas CEST (Madrid)</w:t>
      </w:r>
      <w:r>
        <w:rPr>
          <w:rStyle w:val="xeop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BC5A39" w:rsidRDefault="00BC5A39" w:rsidP="00BC5A39">
      <w:pPr>
        <w:pStyle w:val="x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4" w:tgtFrame="_blank" w:history="1">
        <w:r>
          <w:rPr>
            <w:rStyle w:val="xnormaltextrun"/>
            <w:rFonts w:ascii="Arial" w:hAnsi="Arial" w:cs="Arial"/>
            <w:color w:val="0563C1"/>
            <w:sz w:val="20"/>
            <w:szCs w:val="20"/>
            <w:bdr w:val="none" w:sz="0" w:space="0" w:color="auto" w:frame="1"/>
            <w:lang w:val="en-GB"/>
          </w:rPr>
          <w:t>Registrarse</w:t>
        </w:r>
      </w:hyperlink>
      <w:r>
        <w:rPr>
          <w:rStyle w:val="xeop"/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>  </w:t>
      </w:r>
    </w:p>
    <w:p w:rsidR="00BC5A39" w:rsidRDefault="00BC5A39" w:rsidP="00BC5A39">
      <w:pPr>
        <w:pStyle w:val="x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BC5A39"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  <w:lang w:val="en-US"/>
        </w:rPr>
        <w:t>Publish with </w:t>
      </w:r>
      <w:r w:rsidRPr="00BC5A39">
        <w:rPr>
          <w:rStyle w:val="markpp7cve7vq"/>
          <w:rFonts w:ascii="Arial" w:hAnsi="Arial" w:cs="Arial"/>
          <w:b/>
          <w:color w:val="000000"/>
          <w:sz w:val="20"/>
          <w:szCs w:val="20"/>
          <w:bdr w:val="none" w:sz="0" w:space="0" w:color="auto" w:frame="1"/>
          <w:lang w:val="en-US"/>
        </w:rPr>
        <w:t>Wiley</w:t>
      </w:r>
      <w:r w:rsidRPr="00BC5A39"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  <w:lang w:val="en-US"/>
        </w:rPr>
        <w:t>: Scientific Writing Tips for Non-Native English Speakers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en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inglés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)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br/>
      </w:r>
      <w:r>
        <w:rPr>
          <w:rStyle w:val="xeop"/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 xml:space="preserve">21 </w:t>
      </w:r>
      <w:proofErr w:type="spellStart"/>
      <w:r>
        <w:rPr>
          <w:rStyle w:val="xeop"/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>septiembre</w:t>
      </w:r>
      <w:proofErr w:type="spellEnd"/>
      <w:r>
        <w:rPr>
          <w:rStyle w:val="xeop"/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 xml:space="preserve"> 2023</w:t>
      </w:r>
      <w:r>
        <w:rPr>
          <w:rStyle w:val="xeop"/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ab/>
      </w:r>
      <w:r>
        <w:rPr>
          <w:rStyle w:val="xeop"/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ab/>
      </w:r>
      <w:r>
        <w:rPr>
          <w:rStyle w:val="xeop"/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>17:00 Horas CEST (Madrid)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br/>
      </w:r>
      <w:hyperlink r:id="rId5" w:tgtFrame="_blank" w:history="1">
        <w:proofErr w:type="spellStart"/>
        <w:r>
          <w:rPr>
            <w:rStyle w:val="Hipervnculo"/>
            <w:rFonts w:ascii="Arial" w:hAnsi="Arial" w:cs="Arial"/>
            <w:color w:val="0563C1"/>
            <w:sz w:val="20"/>
            <w:szCs w:val="20"/>
            <w:bdr w:val="none" w:sz="0" w:space="0" w:color="auto" w:frame="1"/>
            <w:lang w:val="en-GB"/>
          </w:rPr>
          <w:t>Registrarse</w:t>
        </w:r>
        <w:proofErr w:type="spellEnd"/>
      </w:hyperlink>
    </w:p>
    <w:p w:rsidR="00BC5A39" w:rsidRPr="00BC5A39" w:rsidRDefault="00BC5A39" w:rsidP="00BC5A39">
      <w:pPr>
        <w:pStyle w:val="x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color w:val="242424"/>
          <w:sz w:val="22"/>
          <w:szCs w:val="22"/>
        </w:rPr>
      </w:pPr>
      <w:r w:rsidRPr="00BC5A39">
        <w:rPr>
          <w:rStyle w:val="xnormaltextrun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Cómo elegir la revista adecuada para su manuscrito con la editora Dr. Rosalba A. Rincón</w:t>
      </w:r>
      <w:r w:rsidRPr="00BC5A39">
        <w:rPr>
          <w:rStyle w:val="xeop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 </w:t>
      </w:r>
    </w:p>
    <w:p w:rsidR="00BC5A39" w:rsidRDefault="00BC5A39" w:rsidP="00BC5A39">
      <w:pPr>
        <w:pStyle w:val="x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Style w:val="x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28 septiembre 2023</w:t>
      </w:r>
      <w:r>
        <w:rPr>
          <w:rStyle w:val="x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x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x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17:00 Horas CEST (Madrid)</w:t>
      </w:r>
      <w:r>
        <w:rPr>
          <w:rStyle w:val="xeop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BC5A39" w:rsidRDefault="00BC5A39" w:rsidP="00BC5A39">
      <w:pPr>
        <w:pStyle w:val="x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6" w:tgtFrame="_blank" w:history="1">
        <w:r>
          <w:rPr>
            <w:rStyle w:val="xnormaltextrun"/>
            <w:rFonts w:ascii="Arial" w:hAnsi="Arial" w:cs="Arial"/>
            <w:color w:val="0563C1"/>
            <w:sz w:val="20"/>
            <w:szCs w:val="20"/>
            <w:bdr w:val="none" w:sz="0" w:space="0" w:color="auto" w:frame="1"/>
          </w:rPr>
          <w:t>Registrarse</w:t>
        </w:r>
      </w:hyperlink>
      <w:r>
        <w:rPr>
          <w:rStyle w:val="xeop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BC5A39" w:rsidRDefault="00BC5A39" w:rsidP="00BC5A39">
      <w:pPr>
        <w:pStyle w:val="x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BC5A39"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  <w:lang w:val="en-GB"/>
        </w:rPr>
        <w:t>Step by Step Guide to Writing a Literature Review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(en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inglés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)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br/>
        <w:t xml:space="preserve">2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>octubre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 xml:space="preserve"> 2023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>20:00 Horas (CEST) Madrid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br/>
      </w:r>
      <w:hyperlink r:id="rId7" w:tgtFrame="_blank" w:history="1">
        <w:proofErr w:type="spellStart"/>
        <w:r>
          <w:rPr>
            <w:rStyle w:val="Hipervnculo"/>
            <w:rFonts w:ascii="Arial" w:hAnsi="Arial" w:cs="Arial"/>
            <w:color w:val="0563C1"/>
            <w:sz w:val="20"/>
            <w:szCs w:val="20"/>
            <w:bdr w:val="none" w:sz="0" w:space="0" w:color="auto" w:frame="1"/>
            <w:lang w:val="en-GB"/>
          </w:rPr>
          <w:t>Registrarse</w:t>
        </w:r>
        <w:proofErr w:type="spellEnd"/>
      </w:hyperlink>
    </w:p>
    <w:p w:rsidR="00BC5A39" w:rsidRPr="00BC5A39" w:rsidRDefault="00BC5A39" w:rsidP="00BC5A39">
      <w:pPr>
        <w:pStyle w:val="x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color w:val="242424"/>
          <w:sz w:val="22"/>
          <w:szCs w:val="22"/>
        </w:rPr>
      </w:pPr>
      <w:r w:rsidRPr="00BC5A39">
        <w:rPr>
          <w:rStyle w:val="xnormaltextrun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Flujo de trabajo para publicar en revistas de acceso abierto </w:t>
      </w:r>
      <w:proofErr w:type="spellStart"/>
      <w:r w:rsidRPr="00BC5A39">
        <w:rPr>
          <w:rStyle w:val="xnormaltextrun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gold</w:t>
      </w:r>
      <w:proofErr w:type="spellEnd"/>
      <w:r w:rsidRPr="00BC5A39">
        <w:rPr>
          <w:rStyle w:val="xnormaltextrun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 e híbridas de </w:t>
      </w:r>
      <w:proofErr w:type="spellStart"/>
      <w:r w:rsidRPr="00BC5A39">
        <w:rPr>
          <w:rStyle w:val="markpp7cve7vq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Wiley</w:t>
      </w:r>
      <w:proofErr w:type="spellEnd"/>
      <w:r w:rsidRPr="00BC5A39">
        <w:rPr>
          <w:rStyle w:val="xeop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 </w:t>
      </w:r>
    </w:p>
    <w:p w:rsidR="00BC5A39" w:rsidRDefault="00BC5A39" w:rsidP="00BC5A39">
      <w:pPr>
        <w:pStyle w:val="x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Style w:val="x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17 octubre 2023</w:t>
      </w:r>
      <w:r>
        <w:rPr>
          <w:rStyle w:val="x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x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x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16:00 Horas CEST (Madrid)</w:t>
      </w:r>
      <w:r>
        <w:rPr>
          <w:rStyle w:val="xeop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BC5A39" w:rsidRDefault="00BC5A39" w:rsidP="00BC5A39">
      <w:pPr>
        <w:pStyle w:val="x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8" w:tgtFrame="_blank" w:history="1">
        <w:r>
          <w:rPr>
            <w:rStyle w:val="xnormaltextrun"/>
            <w:rFonts w:ascii="Arial" w:hAnsi="Arial" w:cs="Arial"/>
            <w:color w:val="0563C1"/>
            <w:sz w:val="20"/>
            <w:szCs w:val="20"/>
            <w:bdr w:val="none" w:sz="0" w:space="0" w:color="auto" w:frame="1"/>
          </w:rPr>
          <w:t>Registrarse</w:t>
        </w:r>
      </w:hyperlink>
      <w:r>
        <w:rPr>
          <w:rStyle w:val="xeop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BC5A39" w:rsidRDefault="00BC5A39" w:rsidP="00BC5A39">
      <w:pPr>
        <w:pStyle w:val="x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Style w:val="xeop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BC5A39" w:rsidRPr="00BC5A39" w:rsidRDefault="00BC5A39" w:rsidP="00BC5A39">
      <w:pPr>
        <w:pStyle w:val="x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color w:val="242424"/>
          <w:sz w:val="22"/>
          <w:szCs w:val="22"/>
        </w:rPr>
      </w:pPr>
      <w:r w:rsidRPr="00BC5A39">
        <w:rPr>
          <w:rStyle w:val="xnormaltextrun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Publique hoy en acceso abierto en las revistas de </w:t>
      </w:r>
      <w:proofErr w:type="spellStart"/>
      <w:r w:rsidRPr="00BC5A39">
        <w:rPr>
          <w:rStyle w:val="markpp7cve7vq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Wiley</w:t>
      </w:r>
      <w:proofErr w:type="spellEnd"/>
      <w:r w:rsidRPr="00BC5A39">
        <w:rPr>
          <w:rStyle w:val="xnormaltextrun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 xml:space="preserve"> con el acuerdo transformativo</w:t>
      </w:r>
      <w:r w:rsidRPr="00BC5A39">
        <w:rPr>
          <w:rStyle w:val="xeop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 </w:t>
      </w:r>
    </w:p>
    <w:p w:rsidR="00BC5A39" w:rsidRDefault="00BC5A39" w:rsidP="00BC5A39">
      <w:pPr>
        <w:pStyle w:val="x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Style w:val="x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8 noviembre 2023</w:t>
      </w:r>
      <w:r>
        <w:rPr>
          <w:rStyle w:val="xtabchar"/>
          <w:rFonts w:ascii="Arial" w:hAnsi="Arial" w:cs="Arial"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xtabchar"/>
          <w:rFonts w:ascii="Arial" w:hAnsi="Arial" w:cs="Arial"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x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16:00 Horas CET (Madrid)</w:t>
      </w:r>
      <w:r>
        <w:rPr>
          <w:rStyle w:val="xeop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BC5A39" w:rsidRDefault="00BC5A39" w:rsidP="00BC5A39">
      <w:pPr>
        <w:pStyle w:val="x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9" w:tgtFrame="_blank" w:history="1">
        <w:r>
          <w:rPr>
            <w:rStyle w:val="xnormaltextrun"/>
            <w:rFonts w:ascii="Arial" w:hAnsi="Arial" w:cs="Arial"/>
            <w:color w:val="0563C1"/>
            <w:sz w:val="20"/>
            <w:szCs w:val="20"/>
            <w:bdr w:val="none" w:sz="0" w:space="0" w:color="auto" w:frame="1"/>
          </w:rPr>
          <w:t>Registrarse</w:t>
        </w:r>
      </w:hyperlink>
      <w:r>
        <w:rPr>
          <w:rStyle w:val="x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xeop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BC5A39" w:rsidRDefault="00BC5A39" w:rsidP="00BC5A39">
      <w:pPr>
        <w:pStyle w:val="x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BC5A39"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  <w:lang w:val="en-GB"/>
        </w:rPr>
        <w:t>Librarian Education Series: Understanding Copyright for Journal Authors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en-US"/>
        </w:rPr>
        <w:t xml:space="preserve">(en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inglés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en-US"/>
        </w:rPr>
        <w:t>)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br/>
        <w:t xml:space="preserve">14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>noviembre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 xml:space="preserve"> 2023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t>17:00 Horas CET (Madrid)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GB"/>
        </w:rPr>
        <w:br/>
      </w:r>
      <w:hyperlink r:id="rId10" w:tgtFrame="_blank" w:history="1">
        <w:proofErr w:type="spellStart"/>
        <w:r>
          <w:rPr>
            <w:rStyle w:val="Hipervnculo"/>
            <w:rFonts w:ascii="Arial" w:hAnsi="Arial" w:cs="Arial"/>
            <w:color w:val="0563C1"/>
            <w:sz w:val="20"/>
            <w:szCs w:val="20"/>
            <w:bdr w:val="none" w:sz="0" w:space="0" w:color="auto" w:frame="1"/>
            <w:lang w:val="en-GB"/>
          </w:rPr>
          <w:t>Registrarse</w:t>
        </w:r>
        <w:proofErr w:type="spellEnd"/>
      </w:hyperlink>
    </w:p>
    <w:p w:rsidR="00BC5A39" w:rsidRPr="00BC5A39" w:rsidRDefault="00BC5A39" w:rsidP="00BC5A39">
      <w:pPr>
        <w:pStyle w:val="x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color w:val="242424"/>
          <w:sz w:val="22"/>
          <w:szCs w:val="22"/>
        </w:rPr>
      </w:pPr>
      <w:r w:rsidRPr="00BC5A39">
        <w:rPr>
          <w:rStyle w:val="xnormaltextrun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Publique hoy en acceso abierto en las revistas de </w:t>
      </w:r>
      <w:proofErr w:type="spellStart"/>
      <w:r w:rsidRPr="00BC5A39">
        <w:rPr>
          <w:rStyle w:val="markpp7cve7vq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Wiley</w:t>
      </w:r>
      <w:proofErr w:type="spellEnd"/>
      <w:r w:rsidRPr="00BC5A39">
        <w:rPr>
          <w:rStyle w:val="xnormaltextrun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 con el acuerdo transformativo</w:t>
      </w:r>
      <w:r w:rsidRPr="00BC5A39">
        <w:rPr>
          <w:rStyle w:val="xeop"/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  <w:t> </w:t>
      </w:r>
    </w:p>
    <w:p w:rsidR="00BC5A39" w:rsidRDefault="00BC5A39" w:rsidP="00BC5A39">
      <w:pPr>
        <w:pStyle w:val="x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Style w:val="x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6 diciembre 2023</w:t>
      </w:r>
      <w:r>
        <w:rPr>
          <w:rStyle w:val="xtabchar"/>
          <w:rFonts w:ascii="Arial" w:hAnsi="Arial" w:cs="Arial"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xtabchar"/>
          <w:rFonts w:ascii="Arial" w:hAnsi="Arial" w:cs="Arial"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x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16:00 Horas CET (Madrid)</w:t>
      </w:r>
      <w:r>
        <w:rPr>
          <w:rStyle w:val="xeop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BC5A39" w:rsidRDefault="00BC5A39" w:rsidP="00BC5A39">
      <w:pPr>
        <w:pStyle w:val="x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instrText xml:space="preserve"> HYPERLINK "https://urldefense.com/v3/__https:/register.gotowebinar.com/register/6956519241483813981__;!!D9dNQwwGXtA!RaDGqDAmk5goMeFD8yJWCUJ3eLq18VXPbVkG1rYwtXHTavbORWmo416GfU32DVx79sC8ja0VCCN1hUs$" \t "_blank" </w:instrTex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fldChar w:fldCharType="separate"/>
      </w:r>
      <w:r>
        <w:rPr>
          <w:rStyle w:val="xnormaltextrun"/>
          <w:rFonts w:ascii="Arial" w:hAnsi="Arial" w:cs="Arial"/>
          <w:color w:val="0563C1"/>
          <w:sz w:val="20"/>
          <w:szCs w:val="20"/>
          <w:bdr w:val="none" w:sz="0" w:space="0" w:color="auto" w:frame="1"/>
        </w:rPr>
        <w:t>Registrarse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fldChar w:fldCharType="end"/>
      </w:r>
      <w:r>
        <w:rPr>
          <w:rStyle w:val="xeop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9347D1" w:rsidRDefault="009347D1" w:rsidP="009347D1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242424"/>
          <w:sz w:val="22"/>
          <w:szCs w:val="22"/>
        </w:rPr>
      </w:pPr>
    </w:p>
    <w:p w:rsidR="002937C0" w:rsidRDefault="002937C0" w:rsidP="009347D1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2937C0" w:rsidSect="00BC5A39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D1"/>
    <w:rsid w:val="002937C0"/>
    <w:rsid w:val="002B2886"/>
    <w:rsid w:val="006161BE"/>
    <w:rsid w:val="009347D1"/>
    <w:rsid w:val="00992279"/>
    <w:rsid w:val="00AF4744"/>
    <w:rsid w:val="00BC5A39"/>
    <w:rsid w:val="00D2777B"/>
    <w:rsid w:val="00EA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0386"/>
  <w15:chartTrackingRefBased/>
  <w15:docId w15:val="{8B0CB9A8-C138-4D14-BE60-EB6A4E2F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mark5li0jfpoo">
    <w:name w:val="x_mark5li0jfpoo"/>
    <w:basedOn w:val="Fuentedeprrafopredeter"/>
    <w:rsid w:val="009347D1"/>
  </w:style>
  <w:style w:type="character" w:styleId="Hipervnculo">
    <w:name w:val="Hyperlink"/>
    <w:basedOn w:val="Fuentedeprrafopredeter"/>
    <w:uiPriority w:val="99"/>
    <w:semiHidden/>
    <w:unhideWhenUsed/>
    <w:rsid w:val="009347D1"/>
    <w:rPr>
      <w:color w:val="0000FF"/>
      <w:u w:val="single"/>
    </w:rPr>
  </w:style>
  <w:style w:type="paragraph" w:customStyle="1" w:styleId="xmsonormal">
    <w:name w:val="x_msonormal"/>
    <w:basedOn w:val="Normal"/>
    <w:rsid w:val="0093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paragraph">
    <w:name w:val="x_paragraph"/>
    <w:basedOn w:val="Normal"/>
    <w:rsid w:val="00BC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normaltextrun">
    <w:name w:val="x_normaltextrun"/>
    <w:basedOn w:val="Fuentedeprrafopredeter"/>
    <w:rsid w:val="00BC5A39"/>
  </w:style>
  <w:style w:type="character" w:customStyle="1" w:styleId="markpp7cve7vq">
    <w:name w:val="markpp7cve7vq"/>
    <w:basedOn w:val="Fuentedeprrafopredeter"/>
    <w:rsid w:val="00BC5A39"/>
  </w:style>
  <w:style w:type="character" w:customStyle="1" w:styleId="xeop">
    <w:name w:val="x_eop"/>
    <w:basedOn w:val="Fuentedeprrafopredeter"/>
    <w:rsid w:val="00BC5A39"/>
  </w:style>
  <w:style w:type="character" w:customStyle="1" w:styleId="xtabchar">
    <w:name w:val="x_tabchar"/>
    <w:basedOn w:val="Fuentedeprrafopredeter"/>
    <w:rsid w:val="00BC5A39"/>
  </w:style>
  <w:style w:type="character" w:customStyle="1" w:styleId="contentpasted2">
    <w:name w:val="contentpasted2"/>
    <w:basedOn w:val="Fuentedeprrafopredeter"/>
    <w:rsid w:val="00AF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attendee.gotowebinar.com/register/4300184910683707225__;!!D9dNQwwGXtA!RaDGqDAmk5goMeFD8yJWCUJ3eLq18VXPbVkG1rYwtXHTavbORWmo416GfU32DVx79sC8ja0VRAY44Cg$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attendee.gotowebinar.com/register/1909648716491748442__;!!D9dNQwwGXtA!RaDGqDAmk5goMeFD8yJWCUJ3eLq18VXPbVkG1rYwtXHTavbORWmo416GfU32DVx79sC8ja0VWFQPylA$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attendee.gotowebinar.com/register/567955362425185886__;!!D9dNQwwGXtA!RaDGqDAmk5goMeFD8yJWCUJ3eLq18VXPbVkG1rYwtXHTavbORWmo416GfU32DVx79sC8ja0Vxn4nuV8$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ldefense.com/v3/__https:/attendee.gotowebinar.com/register/1358073210859660126__;!!D9dNQwwGXtA!RaDGqDAmk5goMeFD8yJWCUJ3eLq18VXPbVkG1rYwtXHTavbORWmo416GfU32DVx79sC8ja0VnhVf0C0$" TargetMode="External"/><Relationship Id="rId10" Type="http://schemas.openxmlformats.org/officeDocument/2006/relationships/hyperlink" Target="https://urldefense.com/v3/__https:/attendee.gotowebinar.com/register/307881276878692441__;!!D9dNQwwGXtA!RaDGqDAmk5goMeFD8yJWCUJ3eLq18VXPbVkG1rYwtXHTavbORWmo416GfU32DVx79sC8ja0VjpYC0OM$" TargetMode="External"/><Relationship Id="rId4" Type="http://schemas.openxmlformats.org/officeDocument/2006/relationships/hyperlink" Target="https://urldefense.com/v3/__https:/attendee.gotowebinar.com/register/8034816891913144157__;!!D9dNQwwGXtA!RaDGqDAmk5goMeFD8yJWCUJ3eLq18VXPbVkG1rYwtXHTavbORWmo416GfU32DVx79sC8ja0VgU5v-HI$" TargetMode="External"/><Relationship Id="rId9" Type="http://schemas.openxmlformats.org/officeDocument/2006/relationships/hyperlink" Target="https://urldefense.com/v3/__https:/attendee.gotowebinar.com/register/5426811594712404061__;!!D9dNQwwGXtA!RaDGqDAmk5goMeFD8yJWCUJ3eLq18VXPbVkG1rYwtXHTavbORWmo416GfU32DVx79sC8ja0Vv2cc3ME$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mr</dc:creator>
  <cp:keywords/>
  <dc:description/>
  <cp:lastModifiedBy>g mr</cp:lastModifiedBy>
  <cp:revision>2</cp:revision>
  <dcterms:created xsi:type="dcterms:W3CDTF">2023-09-11T08:58:00Z</dcterms:created>
  <dcterms:modified xsi:type="dcterms:W3CDTF">2023-09-11T08:58:00Z</dcterms:modified>
</cp:coreProperties>
</file>