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BD0F" w14:textId="2C5DC741" w:rsidR="009C66DB" w:rsidRPr="009C66DB" w:rsidRDefault="001621BB" w:rsidP="009C66DB">
      <w:pPr>
        <w:jc w:val="center"/>
        <w:rPr>
          <w:b/>
          <w:sz w:val="24"/>
        </w:rPr>
      </w:pPr>
      <w:r w:rsidRPr="001621BB">
        <w:rPr>
          <w:b/>
          <w:sz w:val="24"/>
        </w:rPr>
        <w:t xml:space="preserve">Expresión de interés en la solicitud de Cátedras </w:t>
      </w:r>
      <w:r w:rsidR="009C66DB">
        <w:rPr>
          <w:b/>
          <w:sz w:val="24"/>
        </w:rPr>
        <w:t>Chip</w:t>
      </w:r>
      <w:r w:rsidR="006157E8">
        <w:rPr>
          <w:b/>
          <w:sz w:val="24"/>
        </w:rPr>
        <w:t>,</w:t>
      </w:r>
      <w:r w:rsidRPr="001621BB">
        <w:rPr>
          <w:b/>
          <w:sz w:val="24"/>
        </w:rPr>
        <w:t xml:space="preserve"> </w:t>
      </w:r>
      <w:r w:rsidR="009C66DB" w:rsidRPr="009C66DB">
        <w:rPr>
          <w:b/>
          <w:sz w:val="24"/>
        </w:rPr>
        <w:t xml:space="preserve">convocatoria </w:t>
      </w:r>
      <w:bookmarkStart w:id="0" w:name="_GoBack"/>
      <w:bookmarkEnd w:id="0"/>
      <w:r w:rsidR="009C66DB" w:rsidRPr="009C66DB">
        <w:rPr>
          <w:b/>
          <w:sz w:val="24"/>
        </w:rPr>
        <w:t>destinada a financiar, con fondos del Mecanismo europeo de Recuperación y Resiliencia, la creación de Cátedras Universidad-Empresa en el periodo 2023-2027 cuya actividad esté centrada en la investigación, la difusión y la formación en distintas áreas de aplicación de la microelectrónica.</w:t>
      </w:r>
    </w:p>
    <w:p w14:paraId="4B70E624" w14:textId="33B29EB9" w:rsidR="009C66DB" w:rsidRPr="009C66DB" w:rsidRDefault="009C66DB" w:rsidP="009C66DB">
      <w:pPr>
        <w:jc w:val="center"/>
      </w:pPr>
      <w:hyperlink r:id="rId5" w:tgtFrame="_blank" w:tooltip="Abre en ventana nueva" w:history="1">
        <w:r w:rsidRPr="009C66DB">
          <w:t>Orden ETD/832/2023, de 18 de julio de 2023</w:t>
        </w:r>
      </w:hyperlink>
      <w:r w:rsidRPr="009C66DB">
        <w:t>, por la que se establecen las bases reguladoras y se convoca la concesión de ayudas para la creación de Cátedras Universidad-Empresa «CÁTEDRAS CHIP», destinadas a la investigación y desarrollo en el área de microelectrónica, para la difusión del conocimiento y la formación en el marco del Plan de Recuperación, Transformación y Resiliencia Europeo, financiado por la Unión Europea - NextGenerationEU.</w:t>
      </w:r>
    </w:p>
    <w:p w14:paraId="0EC716E3" w14:textId="42EBD5BE" w:rsidR="00D83B46" w:rsidRDefault="00D83B46"/>
    <w:p w14:paraId="6C73AA6B" w14:textId="77777777" w:rsidR="008836E3" w:rsidRDefault="008836E3"/>
    <w:p w14:paraId="12D97380" w14:textId="3039DA0A" w:rsidR="001621BB" w:rsidRDefault="001621BB">
      <w:r>
        <w:t>Denominación</w:t>
      </w:r>
      <w:r w:rsidR="00D83B46">
        <w:t xml:space="preserve"> de la propuesta</w:t>
      </w:r>
      <w:r>
        <w:t xml:space="preserve">: </w:t>
      </w:r>
      <w:r w:rsidR="00F37317">
        <w:rPr>
          <w:rFonts w:ascii="Verdana" w:hAnsi="Verdana"/>
          <w:b/>
          <w:sz w:val="18"/>
          <w:szCs w:val="18"/>
        </w:rPr>
        <w:fldChar w:fldCharType="begin">
          <w:ffData>
            <w:name w:val="Den"/>
            <w:enabled/>
            <w:calcOnExit w:val="0"/>
            <w:textInput/>
          </w:ffData>
        </w:fldChar>
      </w:r>
      <w:bookmarkStart w:id="1" w:name="Den"/>
      <w:r w:rsidR="00F37317">
        <w:rPr>
          <w:rFonts w:ascii="Verdana" w:hAnsi="Verdana"/>
          <w:b/>
          <w:sz w:val="18"/>
          <w:szCs w:val="18"/>
        </w:rPr>
        <w:instrText xml:space="preserve"> FORMTEXT </w:instrText>
      </w:r>
      <w:r w:rsidR="00F37317">
        <w:rPr>
          <w:rFonts w:ascii="Verdana" w:hAnsi="Verdana"/>
          <w:b/>
          <w:sz w:val="18"/>
          <w:szCs w:val="18"/>
        </w:rPr>
      </w:r>
      <w:r w:rsidR="00F37317">
        <w:rPr>
          <w:rFonts w:ascii="Verdana" w:hAnsi="Verdana"/>
          <w:b/>
          <w:sz w:val="18"/>
          <w:szCs w:val="18"/>
        </w:rPr>
        <w:fldChar w:fldCharType="separate"/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sz w:val="18"/>
          <w:szCs w:val="18"/>
        </w:rPr>
        <w:fldChar w:fldCharType="end"/>
      </w:r>
      <w:bookmarkEnd w:id="1"/>
    </w:p>
    <w:p w14:paraId="2BEDAD60" w14:textId="77777777" w:rsidR="00D83B46" w:rsidRDefault="00D83B46" w:rsidP="001621BB"/>
    <w:p w14:paraId="017856B0" w14:textId="35D0F256" w:rsidR="001621BB" w:rsidRDefault="001621BB" w:rsidP="001621BB">
      <w:r>
        <w:t xml:space="preserve">3. Entidad del sector productivo colaboradora: </w:t>
      </w:r>
    </w:p>
    <w:p w14:paraId="00A23C83" w14:textId="0BD42FD8" w:rsidR="001621BB" w:rsidRDefault="001621BB" w:rsidP="001621BB">
      <w:pPr>
        <w:pStyle w:val="Prrafodelista"/>
        <w:numPr>
          <w:ilvl w:val="0"/>
          <w:numId w:val="2"/>
        </w:numPr>
      </w:pPr>
      <w:r>
        <w:t>Nombre:</w:t>
      </w:r>
      <w:r w:rsidR="00F37317">
        <w:t xml:space="preserve"> </w:t>
      </w:r>
      <w:r w:rsidR="00F37317">
        <w:rPr>
          <w:rFonts w:ascii="Verdana" w:hAnsi="Verdana"/>
          <w:b/>
          <w:sz w:val="18"/>
          <w:szCs w:val="18"/>
        </w:rPr>
        <w:fldChar w:fldCharType="begin">
          <w:ffData>
            <w:name w:val="NomEnt"/>
            <w:enabled/>
            <w:calcOnExit w:val="0"/>
            <w:textInput/>
          </w:ffData>
        </w:fldChar>
      </w:r>
      <w:bookmarkStart w:id="2" w:name="NomEnt"/>
      <w:r w:rsidR="00F37317">
        <w:rPr>
          <w:rFonts w:ascii="Verdana" w:hAnsi="Verdana"/>
          <w:b/>
          <w:sz w:val="18"/>
          <w:szCs w:val="18"/>
        </w:rPr>
        <w:instrText xml:space="preserve"> FORMTEXT </w:instrText>
      </w:r>
      <w:r w:rsidR="00F37317">
        <w:rPr>
          <w:rFonts w:ascii="Verdana" w:hAnsi="Verdana"/>
          <w:b/>
          <w:sz w:val="18"/>
          <w:szCs w:val="18"/>
        </w:rPr>
      </w:r>
      <w:r w:rsidR="00F37317">
        <w:rPr>
          <w:rFonts w:ascii="Verdana" w:hAnsi="Verdana"/>
          <w:b/>
          <w:sz w:val="18"/>
          <w:szCs w:val="18"/>
        </w:rPr>
        <w:fldChar w:fldCharType="separate"/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sz w:val="18"/>
          <w:szCs w:val="18"/>
        </w:rPr>
        <w:fldChar w:fldCharType="end"/>
      </w:r>
      <w:bookmarkEnd w:id="2"/>
    </w:p>
    <w:p w14:paraId="6AF82543" w14:textId="4B420060" w:rsidR="001621BB" w:rsidRDefault="001621BB" w:rsidP="001621BB">
      <w:pPr>
        <w:pStyle w:val="Prrafodelista"/>
        <w:numPr>
          <w:ilvl w:val="0"/>
          <w:numId w:val="2"/>
        </w:numPr>
      </w:pPr>
      <w:r>
        <w:t>Aportación económica:</w:t>
      </w:r>
      <w:r w:rsidR="00F37317">
        <w:t xml:space="preserve"> </w:t>
      </w:r>
      <w:r w:rsidR="00F37317">
        <w:rPr>
          <w:rFonts w:ascii="Verdana" w:hAnsi="Verdana"/>
          <w:b/>
          <w:sz w:val="18"/>
          <w:szCs w:val="18"/>
        </w:rPr>
        <w:fldChar w:fldCharType="begin">
          <w:ffData>
            <w:name w:val="ApEnt"/>
            <w:enabled/>
            <w:calcOnExit w:val="0"/>
            <w:textInput/>
          </w:ffData>
        </w:fldChar>
      </w:r>
      <w:bookmarkStart w:id="3" w:name="ApEnt"/>
      <w:r w:rsidR="00F37317">
        <w:rPr>
          <w:rFonts w:ascii="Verdana" w:hAnsi="Verdana"/>
          <w:b/>
          <w:sz w:val="18"/>
          <w:szCs w:val="18"/>
        </w:rPr>
        <w:instrText xml:space="preserve"> FORMTEXT </w:instrText>
      </w:r>
      <w:r w:rsidR="00F37317">
        <w:rPr>
          <w:rFonts w:ascii="Verdana" w:hAnsi="Verdana"/>
          <w:b/>
          <w:sz w:val="18"/>
          <w:szCs w:val="18"/>
        </w:rPr>
      </w:r>
      <w:r w:rsidR="00F37317">
        <w:rPr>
          <w:rFonts w:ascii="Verdana" w:hAnsi="Verdana"/>
          <w:b/>
          <w:sz w:val="18"/>
          <w:szCs w:val="18"/>
        </w:rPr>
        <w:fldChar w:fldCharType="separate"/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noProof/>
          <w:sz w:val="18"/>
          <w:szCs w:val="18"/>
        </w:rPr>
        <w:t> </w:t>
      </w:r>
      <w:r w:rsidR="00F37317">
        <w:rPr>
          <w:rFonts w:ascii="Verdana" w:hAnsi="Verdana"/>
          <w:b/>
          <w:sz w:val="18"/>
          <w:szCs w:val="18"/>
        </w:rPr>
        <w:fldChar w:fldCharType="end"/>
      </w:r>
      <w:bookmarkEnd w:id="3"/>
    </w:p>
    <w:p w14:paraId="58BDCF40" w14:textId="77777777" w:rsidR="00D83B46" w:rsidRDefault="00D83B46" w:rsidP="001621BB"/>
    <w:p w14:paraId="5390A00D" w14:textId="34EA1585" w:rsidR="00D83B46" w:rsidRDefault="00D83B46" w:rsidP="00D83B46">
      <w:r>
        <w:t>4. Profesorado incluido en el equipo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83B46" w14:paraId="0543F841" w14:textId="77777777" w:rsidTr="00A718B6">
        <w:tc>
          <w:tcPr>
            <w:tcW w:w="4247" w:type="dxa"/>
          </w:tcPr>
          <w:p w14:paraId="6E58F1E1" w14:textId="77777777" w:rsidR="00D83B46" w:rsidRPr="001621BB" w:rsidRDefault="00D83B46" w:rsidP="00A718B6">
            <w:pPr>
              <w:jc w:val="center"/>
              <w:rPr>
                <w:b/>
              </w:rPr>
            </w:pPr>
            <w:r w:rsidRPr="001621BB">
              <w:rPr>
                <w:b/>
              </w:rPr>
              <w:t>Nombre</w:t>
            </w:r>
          </w:p>
        </w:tc>
        <w:tc>
          <w:tcPr>
            <w:tcW w:w="4247" w:type="dxa"/>
          </w:tcPr>
          <w:p w14:paraId="654438CD" w14:textId="77777777" w:rsidR="00D83B46" w:rsidRPr="001621BB" w:rsidRDefault="00D83B46" w:rsidP="00A718B6">
            <w:pPr>
              <w:jc w:val="center"/>
              <w:rPr>
                <w:b/>
              </w:rPr>
            </w:pPr>
            <w:r w:rsidRPr="001621BB">
              <w:rPr>
                <w:b/>
              </w:rPr>
              <w:t>Departamento</w:t>
            </w:r>
          </w:p>
        </w:tc>
      </w:tr>
      <w:tr w:rsidR="00D83B46" w14:paraId="44F194E1" w14:textId="77777777" w:rsidTr="00A718B6">
        <w:tc>
          <w:tcPr>
            <w:tcW w:w="4247" w:type="dxa"/>
          </w:tcPr>
          <w:p w14:paraId="1B9778AF" w14:textId="77777777" w:rsidR="00D83B46" w:rsidRDefault="00D83B46" w:rsidP="00A718B6"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NE1"/>
                  <w:enabled/>
                  <w:calcOnExit w:val="0"/>
                  <w:textInput/>
                </w:ffData>
              </w:fldChar>
            </w:r>
            <w:bookmarkStart w:id="4" w:name="NE1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47" w:type="dxa"/>
          </w:tcPr>
          <w:p w14:paraId="1CFD855A" w14:textId="77777777" w:rsidR="00D83B46" w:rsidRDefault="00D83B46" w:rsidP="00A718B6"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5" w:name="D1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D83B46" w14:paraId="467986CA" w14:textId="77777777" w:rsidTr="00A718B6">
        <w:tc>
          <w:tcPr>
            <w:tcW w:w="4247" w:type="dxa"/>
          </w:tcPr>
          <w:p w14:paraId="02E944A6" w14:textId="77777777" w:rsidR="00D83B46" w:rsidRDefault="00D83B46" w:rsidP="00A718B6"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NE2"/>
                  <w:enabled/>
                  <w:calcOnExit w:val="0"/>
                  <w:textInput/>
                </w:ffData>
              </w:fldChar>
            </w:r>
            <w:bookmarkStart w:id="6" w:name="NE2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47" w:type="dxa"/>
          </w:tcPr>
          <w:p w14:paraId="49FB3DAA" w14:textId="77777777" w:rsidR="00D83B46" w:rsidRDefault="00D83B46" w:rsidP="00A718B6"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D2"/>
                  <w:enabled/>
                  <w:calcOnExit w:val="0"/>
                  <w:textInput/>
                </w:ffData>
              </w:fldChar>
            </w:r>
            <w:bookmarkStart w:id="7" w:name="D2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D83B46" w14:paraId="7CFACA98" w14:textId="77777777" w:rsidTr="00A718B6">
        <w:tc>
          <w:tcPr>
            <w:tcW w:w="4247" w:type="dxa"/>
          </w:tcPr>
          <w:p w14:paraId="3F34D0AB" w14:textId="77777777" w:rsidR="00D83B46" w:rsidRDefault="00D83B46" w:rsidP="00A718B6"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NE3"/>
                  <w:enabled/>
                  <w:calcOnExit w:val="0"/>
                  <w:textInput/>
                </w:ffData>
              </w:fldChar>
            </w:r>
            <w:bookmarkStart w:id="8" w:name="NE3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47" w:type="dxa"/>
          </w:tcPr>
          <w:p w14:paraId="68360F6E" w14:textId="77777777" w:rsidR="00D83B46" w:rsidRDefault="00D83B46" w:rsidP="00A718B6"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D3"/>
                  <w:enabled/>
                  <w:calcOnExit w:val="0"/>
                  <w:textInput/>
                </w:ffData>
              </w:fldChar>
            </w:r>
            <w:bookmarkStart w:id="9" w:name="D3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83B46" w14:paraId="20179437" w14:textId="77777777" w:rsidTr="00A718B6">
        <w:tc>
          <w:tcPr>
            <w:tcW w:w="4247" w:type="dxa"/>
          </w:tcPr>
          <w:p w14:paraId="3C3B2F0B" w14:textId="77777777" w:rsidR="00D83B46" w:rsidRDefault="00D83B46" w:rsidP="00A718B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NE4"/>
                  <w:enabled/>
                  <w:calcOnExit w:val="0"/>
                  <w:textInput/>
                </w:ffData>
              </w:fldChar>
            </w:r>
            <w:bookmarkStart w:id="10" w:name="NE4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47" w:type="dxa"/>
          </w:tcPr>
          <w:p w14:paraId="45887C5B" w14:textId="77777777" w:rsidR="00D83B46" w:rsidRDefault="00D83B46" w:rsidP="00A718B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D4"/>
                  <w:enabled/>
                  <w:calcOnExit w:val="0"/>
                  <w:textInput/>
                </w:ffData>
              </w:fldChar>
            </w:r>
            <w:bookmarkStart w:id="11" w:name="D4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439DBDB3" w14:textId="77777777" w:rsidR="00D83B46" w:rsidRDefault="00D83B46" w:rsidP="00D83B46">
      <w:r>
        <w:t>(Agregar las filas que sean necesarias)</w:t>
      </w:r>
    </w:p>
    <w:p w14:paraId="15834CF4" w14:textId="77777777" w:rsidR="00D83B46" w:rsidRDefault="00D83B46" w:rsidP="00D83B46">
      <w:pPr>
        <w:ind w:firstLine="708"/>
      </w:pPr>
      <w:r>
        <w:t>Porcentaje de mujeres en el equipo investigador:</w:t>
      </w:r>
      <w:r w:rsidRPr="00F3731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fldChar w:fldCharType="begin">
          <w:ffData>
            <w:name w:val="porcentaje"/>
            <w:enabled/>
            <w:calcOnExit w:val="0"/>
            <w:textInput/>
          </w:ffData>
        </w:fldChar>
      </w:r>
      <w:bookmarkStart w:id="12" w:name="porcentaje"/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  <w:bookmarkEnd w:id="12"/>
      <w:r>
        <w:t>%</w:t>
      </w:r>
    </w:p>
    <w:p w14:paraId="776445F5" w14:textId="74D4E118" w:rsidR="00D83B46" w:rsidRDefault="00D83B46" w:rsidP="001621BB"/>
    <w:p w14:paraId="1D55725B" w14:textId="77777777" w:rsidR="00D83B46" w:rsidRDefault="00D83B46" w:rsidP="001621BB"/>
    <w:p w14:paraId="24DF5F5C" w14:textId="0719CE6E" w:rsidR="001621BB" w:rsidRDefault="00D83B46" w:rsidP="001621BB">
      <w:r>
        <w:t xml:space="preserve">5. </w:t>
      </w:r>
      <w:r w:rsidR="00431D91">
        <w:t>Actuaciones previstas</w:t>
      </w:r>
      <w:r w:rsidR="003A02DE">
        <w:t xml:space="preserve"> (utilice el espacio necesario)</w:t>
      </w:r>
      <w:r w:rsidR="001621BB">
        <w:t>:</w:t>
      </w:r>
    </w:p>
    <w:p w14:paraId="213EFAC5" w14:textId="649F5DE0" w:rsidR="001621BB" w:rsidRDefault="00D83B46" w:rsidP="001621BB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0E13A35" wp14:editId="02E859F4">
                <wp:extent cx="5389685" cy="1450730"/>
                <wp:effectExtent l="0" t="0" r="8255" b="10160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685" cy="1450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83DFE" w14:textId="77777777" w:rsidR="00D83B46" w:rsidRPr="008836E3" w:rsidRDefault="00D83B46">
                            <w:pPr>
                              <w:rPr>
                                <w:shd w:val="clear" w:color="auto" w:fill="BFBFBF" w:themeFill="background1" w:themeFill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13A3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24.4pt;height:1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" fillcolor="#d8d8d8 [2732]" strokeweight=".5pt">
                <v:textbox>
                  <w:txbxContent>
                    <w:p w14:paraId="20D83DFE" w14:textId="77777777" w:rsidR="00D83B46" w:rsidRPr="008836E3" w:rsidRDefault="00D83B46">
                      <w:pPr>
                        <w:rPr>
                          <w:shd w:val="clear" w:color="auto" w:fill="BFBFBF" w:themeFill="background1" w:themeFill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E66576" w14:textId="77777777" w:rsidR="001621BB" w:rsidRDefault="001621BB" w:rsidP="001621BB"/>
    <w:p w14:paraId="77FA2FF6" w14:textId="1D1B7F35" w:rsidR="006157E8" w:rsidRDefault="006157E8" w:rsidP="008836E3">
      <w:r>
        <w:t xml:space="preserve">  </w:t>
      </w:r>
    </w:p>
    <w:sectPr w:rsidR="006157E8" w:rsidSect="009C66DB">
      <w:pgSz w:w="11906" w:h="16838"/>
      <w:pgMar w:top="1053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76BA" w16cex:dateUtc="2023-01-06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D9D0ED" w16cid:durableId="276276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1AD"/>
    <w:multiLevelType w:val="hybridMultilevel"/>
    <w:tmpl w:val="AB0220D0"/>
    <w:lvl w:ilvl="0" w:tplc="AA56350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E5366E5"/>
    <w:multiLevelType w:val="hybridMultilevel"/>
    <w:tmpl w:val="2DA20B24"/>
    <w:lvl w:ilvl="0" w:tplc="111E2330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E7B25E7"/>
    <w:multiLevelType w:val="hybridMultilevel"/>
    <w:tmpl w:val="516ACD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BB"/>
    <w:rsid w:val="00031368"/>
    <w:rsid w:val="00066A1B"/>
    <w:rsid w:val="000D71F4"/>
    <w:rsid w:val="001621BB"/>
    <w:rsid w:val="00264585"/>
    <w:rsid w:val="002865CC"/>
    <w:rsid w:val="0029189D"/>
    <w:rsid w:val="00306DA4"/>
    <w:rsid w:val="003A02DE"/>
    <w:rsid w:val="00431D91"/>
    <w:rsid w:val="00434F1A"/>
    <w:rsid w:val="004E253A"/>
    <w:rsid w:val="00531620"/>
    <w:rsid w:val="00594697"/>
    <w:rsid w:val="005B0CB2"/>
    <w:rsid w:val="00606123"/>
    <w:rsid w:val="006157E8"/>
    <w:rsid w:val="0074186B"/>
    <w:rsid w:val="007450A8"/>
    <w:rsid w:val="008836E3"/>
    <w:rsid w:val="0093294E"/>
    <w:rsid w:val="009C66DB"/>
    <w:rsid w:val="00A011D4"/>
    <w:rsid w:val="00AA2AC6"/>
    <w:rsid w:val="00AC6474"/>
    <w:rsid w:val="00B55FEE"/>
    <w:rsid w:val="00B95BF2"/>
    <w:rsid w:val="00D678D4"/>
    <w:rsid w:val="00D83B46"/>
    <w:rsid w:val="00E27D97"/>
    <w:rsid w:val="00ED4471"/>
    <w:rsid w:val="00EE7172"/>
    <w:rsid w:val="00F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4ED"/>
  <w15:chartTrackingRefBased/>
  <w15:docId w15:val="{9178CC11-BD0E-4E03-A245-8858242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1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57E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37317"/>
    <w:pPr>
      <w:spacing w:after="0" w:line="240" w:lineRule="auto"/>
    </w:pPr>
  </w:style>
  <w:style w:type="paragraph" w:styleId="NormalWeb">
    <w:name w:val="Normal (Web)"/>
    <w:basedOn w:val="Normal"/>
    <w:uiPriority w:val="99"/>
    <w:rsid w:val="00F3731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17"/>
      <w:szCs w:val="1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7D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D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D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D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D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yudas.mineco.gob.es/catedras-chip/Solicitudes/Documents/Disposicion_16882-BOE_n173-2023.pdf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BEGOÑA CUETO IGLESIAS</dc:creator>
  <cp:keywords/>
  <dc:description/>
  <cp:lastModifiedBy>Maria Begoña Cueto Iglesias</cp:lastModifiedBy>
  <cp:revision>4</cp:revision>
  <dcterms:created xsi:type="dcterms:W3CDTF">2023-07-28T11:26:00Z</dcterms:created>
  <dcterms:modified xsi:type="dcterms:W3CDTF">2023-07-28T11:30:00Z</dcterms:modified>
</cp:coreProperties>
</file>