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E8AED" w14:textId="242C55DE" w:rsidR="004004AD" w:rsidRPr="004D5087" w:rsidRDefault="004004AD" w:rsidP="00043897">
      <w:pPr>
        <w:pStyle w:val="Textosinformato"/>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 xml:space="preserve">La Universidad de Oviedo recorre la historia visual de Colunga de la mano del fotógrafo alemán </w:t>
      </w:r>
      <w:r w:rsidRPr="004004AD">
        <w:rPr>
          <w:rFonts w:ascii="Arial" w:eastAsia="MS Mincho" w:hAnsi="Arial" w:cs="Arial"/>
          <w:bCs/>
          <w:color w:val="00837A"/>
          <w:sz w:val="36"/>
          <w:szCs w:val="36"/>
          <w:lang w:eastAsia="en-GB"/>
        </w:rPr>
        <w:t>Otto Wunderlich</w:t>
      </w:r>
    </w:p>
    <w:p w14:paraId="19AA1857" w14:textId="77777777" w:rsidR="00DF1F9F" w:rsidRPr="004D5087" w:rsidRDefault="00DF1F9F">
      <w:pPr>
        <w:pStyle w:val="Textosinformato"/>
        <w:spacing w:line="288" w:lineRule="auto"/>
        <w:ind w:right="709"/>
        <w:jc w:val="both"/>
        <w:rPr>
          <w:rFonts w:ascii="Arial" w:hAnsi="Arial" w:cs="Arial"/>
          <w:b/>
          <w:bCs/>
          <w:iCs/>
          <w:sz w:val="24"/>
          <w:szCs w:val="24"/>
        </w:rPr>
      </w:pPr>
    </w:p>
    <w:p w14:paraId="1BAEBE62" w14:textId="77777777" w:rsidR="00842325" w:rsidRDefault="00842325">
      <w:pPr>
        <w:pStyle w:val="Textosinformato"/>
        <w:spacing w:line="288" w:lineRule="auto"/>
        <w:ind w:left="851" w:right="709"/>
        <w:jc w:val="both"/>
        <w:rPr>
          <w:rFonts w:ascii="Arial" w:hAnsi="Arial" w:cs="Arial"/>
          <w:b/>
          <w:bCs/>
          <w:iCs/>
          <w:sz w:val="24"/>
          <w:szCs w:val="24"/>
        </w:rPr>
      </w:pPr>
    </w:p>
    <w:p w14:paraId="19237C7C" w14:textId="7CA92C31" w:rsidR="00276FAA" w:rsidRDefault="005107D4" w:rsidP="0084232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La institución académica lleva a la </w:t>
      </w:r>
      <w:r w:rsidR="00A04160">
        <w:rPr>
          <w:rFonts w:ascii="Arial" w:hAnsi="Arial" w:cs="Arial"/>
          <w:b/>
          <w:bCs/>
          <w:iCs/>
          <w:sz w:val="24"/>
          <w:szCs w:val="24"/>
        </w:rPr>
        <w:t>Sala de Exposiciones de la Casa de Cultura del concejo una serie de fotografías de alto valor histórico perten</w:t>
      </w:r>
      <w:r>
        <w:rPr>
          <w:rFonts w:ascii="Arial" w:hAnsi="Arial" w:cs="Arial"/>
          <w:b/>
          <w:bCs/>
          <w:iCs/>
          <w:sz w:val="24"/>
          <w:szCs w:val="24"/>
        </w:rPr>
        <w:t>ec</w:t>
      </w:r>
      <w:r w:rsidR="00A04160">
        <w:rPr>
          <w:rFonts w:ascii="Arial" w:hAnsi="Arial" w:cs="Arial"/>
          <w:b/>
          <w:bCs/>
          <w:iCs/>
          <w:sz w:val="24"/>
          <w:szCs w:val="24"/>
        </w:rPr>
        <w:t xml:space="preserve">ientes el fondo </w:t>
      </w:r>
      <w:r w:rsidRPr="005107D4">
        <w:rPr>
          <w:rFonts w:ascii="Arial" w:hAnsi="Arial" w:cs="Arial"/>
          <w:b/>
          <w:bCs/>
          <w:iCs/>
          <w:sz w:val="24"/>
          <w:szCs w:val="24"/>
        </w:rPr>
        <w:t>del Instituto de Patrimonio Cultural de España (IPCE</w:t>
      </w:r>
      <w:r w:rsidR="00774ECC">
        <w:rPr>
          <w:rFonts w:ascii="Arial" w:hAnsi="Arial" w:cs="Arial"/>
          <w:b/>
          <w:bCs/>
          <w:iCs/>
          <w:sz w:val="24"/>
          <w:szCs w:val="24"/>
        </w:rPr>
        <w:t>)</w:t>
      </w:r>
    </w:p>
    <w:p w14:paraId="264E755E" w14:textId="6EA1F94A" w:rsidR="005107D4" w:rsidRDefault="005107D4" w:rsidP="00842325">
      <w:pPr>
        <w:pStyle w:val="Textosinformato"/>
        <w:spacing w:line="288" w:lineRule="auto"/>
        <w:ind w:left="851" w:right="709"/>
        <w:jc w:val="both"/>
        <w:rPr>
          <w:rFonts w:ascii="Arial" w:hAnsi="Arial" w:cs="Arial"/>
          <w:b/>
          <w:bCs/>
          <w:iCs/>
          <w:sz w:val="24"/>
          <w:szCs w:val="24"/>
        </w:rPr>
      </w:pPr>
    </w:p>
    <w:p w14:paraId="56E58258" w14:textId="16663191" w:rsidR="005107D4" w:rsidRDefault="005107D4" w:rsidP="00842325">
      <w:pPr>
        <w:pStyle w:val="Textosinformato"/>
        <w:spacing w:line="288" w:lineRule="auto"/>
        <w:ind w:left="851" w:right="709"/>
        <w:jc w:val="both"/>
        <w:rPr>
          <w:rFonts w:ascii="Arial" w:hAnsi="Arial" w:cs="Arial"/>
          <w:b/>
          <w:bCs/>
          <w:iCs/>
          <w:sz w:val="24"/>
          <w:szCs w:val="24"/>
        </w:rPr>
      </w:pPr>
      <w:r w:rsidRPr="005107D4">
        <w:rPr>
          <w:rFonts w:ascii="Arial" w:hAnsi="Arial" w:cs="Arial"/>
          <w:b/>
          <w:bCs/>
          <w:iCs/>
          <w:sz w:val="24"/>
          <w:szCs w:val="24"/>
        </w:rPr>
        <w:t xml:space="preserve">“La Universidad de Oviedo plantea esta recuperación de las fotografías de Colunga como una nueva plasmación de su compromiso con el territorio y con la defensa y la difusión del legado cultural de Asturias”, </w:t>
      </w:r>
      <w:r>
        <w:rPr>
          <w:rFonts w:ascii="Arial" w:hAnsi="Arial" w:cs="Arial"/>
          <w:b/>
          <w:bCs/>
          <w:iCs/>
          <w:sz w:val="24"/>
          <w:szCs w:val="24"/>
        </w:rPr>
        <w:t>señala la vicerrectora</w:t>
      </w:r>
      <w:r w:rsidRPr="005107D4">
        <w:rPr>
          <w:rFonts w:ascii="Arial" w:hAnsi="Arial" w:cs="Arial"/>
          <w:b/>
          <w:bCs/>
          <w:iCs/>
          <w:sz w:val="24"/>
          <w:szCs w:val="24"/>
        </w:rPr>
        <w:t xml:space="preserve"> García Cuetos</w:t>
      </w:r>
    </w:p>
    <w:p w14:paraId="14C0B2A3" w14:textId="77777777" w:rsidR="005107D4" w:rsidRDefault="005107D4" w:rsidP="00842325">
      <w:pPr>
        <w:pStyle w:val="Textosinformato"/>
        <w:spacing w:line="288" w:lineRule="auto"/>
        <w:ind w:left="851" w:right="709"/>
        <w:jc w:val="both"/>
        <w:rPr>
          <w:rFonts w:ascii="Arial" w:hAnsi="Arial" w:cs="Arial"/>
          <w:b/>
          <w:bCs/>
          <w:iCs/>
          <w:sz w:val="24"/>
          <w:szCs w:val="24"/>
        </w:rPr>
      </w:pPr>
    </w:p>
    <w:p w14:paraId="4D824C64" w14:textId="51C84E3E" w:rsidR="00101FF6" w:rsidRDefault="00935356" w:rsidP="00774ECC">
      <w:pPr>
        <w:pStyle w:val="Textosinformato"/>
        <w:spacing w:line="288" w:lineRule="auto"/>
        <w:ind w:left="851" w:right="709"/>
        <w:jc w:val="both"/>
        <w:rPr>
          <w:rFonts w:ascii="Arial" w:hAnsi="Arial" w:cs="Arial"/>
          <w:bCs/>
        </w:rPr>
      </w:pPr>
      <w:r w:rsidRPr="003C13A1">
        <w:rPr>
          <w:rFonts w:ascii="Arial" w:hAnsi="Arial" w:cs="Arial"/>
          <w:b/>
          <w:bCs/>
        </w:rPr>
        <w:t xml:space="preserve">Oviedo/Uviéu, </w:t>
      </w:r>
      <w:r w:rsidR="003C55E3">
        <w:rPr>
          <w:rFonts w:ascii="Arial" w:hAnsi="Arial" w:cs="Arial"/>
          <w:b/>
          <w:bCs/>
        </w:rPr>
        <w:t>1 de junio</w:t>
      </w:r>
      <w:r w:rsidRPr="003C13A1">
        <w:rPr>
          <w:rFonts w:ascii="Arial" w:hAnsi="Arial" w:cs="Arial"/>
          <w:b/>
          <w:bCs/>
        </w:rPr>
        <w:t xml:space="preserve"> de 2023.–</w:t>
      </w:r>
      <w:r w:rsidR="00F53F92">
        <w:rPr>
          <w:rFonts w:ascii="Arial" w:hAnsi="Arial" w:cs="Arial"/>
          <w:b/>
          <w:bCs/>
        </w:rPr>
        <w:t xml:space="preserve"> </w:t>
      </w:r>
      <w:r w:rsidR="00101FF6" w:rsidRPr="00101FF6">
        <w:rPr>
          <w:rFonts w:ascii="Arial" w:hAnsi="Arial" w:cs="Arial"/>
          <w:bCs/>
        </w:rPr>
        <w:t xml:space="preserve">Un recorrido por </w:t>
      </w:r>
      <w:r w:rsidR="00101FF6">
        <w:rPr>
          <w:rFonts w:ascii="Arial" w:hAnsi="Arial" w:cs="Arial"/>
          <w:bCs/>
        </w:rPr>
        <w:t xml:space="preserve">la historia visual del pasado del concejo de Colunga de la mano del fotógrafo alemán </w:t>
      </w:r>
      <w:r w:rsidR="00101FF6" w:rsidRPr="00101FF6">
        <w:rPr>
          <w:rFonts w:ascii="Arial" w:hAnsi="Arial" w:cs="Arial"/>
          <w:bCs/>
        </w:rPr>
        <w:t>Otto Wunderlich</w:t>
      </w:r>
      <w:r w:rsidR="00101FF6">
        <w:rPr>
          <w:rFonts w:ascii="Arial" w:hAnsi="Arial" w:cs="Arial"/>
          <w:bCs/>
        </w:rPr>
        <w:t xml:space="preserve">. Este es el punto de partida de la nueva exposición </w:t>
      </w:r>
      <w:r w:rsidR="003C55E3">
        <w:rPr>
          <w:rFonts w:ascii="Arial" w:hAnsi="Arial" w:cs="Arial"/>
          <w:bCs/>
        </w:rPr>
        <w:t>de</w:t>
      </w:r>
      <w:r w:rsidR="00101FF6">
        <w:rPr>
          <w:rFonts w:ascii="Arial" w:hAnsi="Arial" w:cs="Arial"/>
          <w:bCs/>
        </w:rPr>
        <w:t xml:space="preserve"> la Universidad de Oviedo</w:t>
      </w:r>
      <w:r w:rsidR="00774ECC">
        <w:rPr>
          <w:rFonts w:ascii="Arial" w:hAnsi="Arial" w:cs="Arial"/>
          <w:bCs/>
        </w:rPr>
        <w:t xml:space="preserve"> </w:t>
      </w:r>
      <w:r w:rsidR="00774ECC" w:rsidRPr="00774ECC">
        <w:rPr>
          <w:rFonts w:ascii="Arial" w:hAnsi="Arial" w:cs="Arial"/>
          <w:bCs/>
          <w:i/>
        </w:rPr>
        <w:t>Colunga en el pasado. Memoria e imagen en la fotografía de Otto Wunderlich</w:t>
      </w:r>
      <w:r w:rsidR="00774ECC">
        <w:rPr>
          <w:rFonts w:ascii="Arial" w:hAnsi="Arial" w:cs="Arial"/>
          <w:bCs/>
          <w:i/>
        </w:rPr>
        <w:t>,</w:t>
      </w:r>
      <w:r w:rsidR="00774ECC">
        <w:rPr>
          <w:rFonts w:ascii="Arial" w:hAnsi="Arial" w:cs="Arial"/>
          <w:bCs/>
        </w:rPr>
        <w:t xml:space="preserve"> </w:t>
      </w:r>
      <w:r w:rsidR="003C55E3">
        <w:rPr>
          <w:rFonts w:ascii="Arial" w:hAnsi="Arial" w:cs="Arial"/>
          <w:bCs/>
        </w:rPr>
        <w:t>que puede visitarse desde el 1 hasta el 25 de junio en la Sala de Exposiciones de la Casa de Cultura de Colunga</w:t>
      </w:r>
      <w:r w:rsidR="004004AD">
        <w:rPr>
          <w:rFonts w:ascii="Arial" w:hAnsi="Arial" w:cs="Arial"/>
          <w:bCs/>
        </w:rPr>
        <w:t xml:space="preserve">. La muestra ha sido inaugurada esta mañana por María Pilar García Cuetos, vicerrectora de Extensión Universitaria y Proyección Cultural de la Universidad de Oviedo, </w:t>
      </w:r>
      <w:r w:rsidR="004004AD" w:rsidRPr="005E2E11">
        <w:rPr>
          <w:rFonts w:ascii="Arial" w:hAnsi="Arial" w:cs="Arial"/>
          <w:bCs/>
        </w:rPr>
        <w:t xml:space="preserve">y </w:t>
      </w:r>
      <w:r w:rsidR="005E2E11" w:rsidRPr="005E2E11">
        <w:rPr>
          <w:rFonts w:ascii="Arial" w:hAnsi="Arial" w:cs="Arial"/>
          <w:bCs/>
        </w:rPr>
        <w:t>Sandra Cuesta</w:t>
      </w:r>
      <w:r w:rsidR="004004AD" w:rsidRPr="005E2E11">
        <w:rPr>
          <w:rFonts w:ascii="Arial" w:hAnsi="Arial" w:cs="Arial"/>
          <w:bCs/>
        </w:rPr>
        <w:t>,</w:t>
      </w:r>
      <w:r w:rsidR="004004AD">
        <w:rPr>
          <w:rFonts w:ascii="Arial" w:hAnsi="Arial" w:cs="Arial"/>
          <w:bCs/>
        </w:rPr>
        <w:t xml:space="preserve"> </w:t>
      </w:r>
      <w:r w:rsidR="005E2E11">
        <w:rPr>
          <w:rFonts w:ascii="Arial" w:hAnsi="Arial" w:cs="Arial"/>
          <w:bCs/>
        </w:rPr>
        <w:t xml:space="preserve">alcaldesa </w:t>
      </w:r>
      <w:bookmarkStart w:id="0" w:name="_GoBack"/>
      <w:bookmarkEnd w:id="0"/>
      <w:r w:rsidR="004004AD">
        <w:rPr>
          <w:rFonts w:ascii="Arial" w:hAnsi="Arial" w:cs="Arial"/>
          <w:bCs/>
        </w:rPr>
        <w:t>del Ayuntamiento de Colunga.</w:t>
      </w:r>
    </w:p>
    <w:p w14:paraId="00AB5DAF" w14:textId="67BF4E0E" w:rsidR="00101FF6" w:rsidRDefault="00101FF6" w:rsidP="00101FF6">
      <w:pPr>
        <w:pStyle w:val="Textosinformato"/>
        <w:spacing w:line="288" w:lineRule="auto"/>
        <w:ind w:left="851" w:right="709"/>
        <w:jc w:val="both"/>
        <w:rPr>
          <w:rFonts w:ascii="Arial" w:hAnsi="Arial" w:cs="Arial"/>
          <w:bCs/>
        </w:rPr>
      </w:pPr>
    </w:p>
    <w:p w14:paraId="39F14AC1" w14:textId="4A2AA49F" w:rsidR="00101FF6" w:rsidRDefault="004004AD" w:rsidP="00101FF6">
      <w:pPr>
        <w:pStyle w:val="Textosinformato"/>
        <w:spacing w:line="288" w:lineRule="auto"/>
        <w:ind w:left="851" w:right="709"/>
        <w:jc w:val="both"/>
        <w:rPr>
          <w:rFonts w:ascii="Arial" w:hAnsi="Arial" w:cs="Arial"/>
          <w:bCs/>
        </w:rPr>
      </w:pPr>
      <w:r>
        <w:rPr>
          <w:rFonts w:ascii="Arial" w:hAnsi="Arial" w:cs="Arial"/>
          <w:bCs/>
        </w:rPr>
        <w:t xml:space="preserve">La vicerrectora ha enmarcado esta nueva exposición </w:t>
      </w:r>
      <w:r w:rsidRPr="004004AD">
        <w:rPr>
          <w:rFonts w:ascii="Arial" w:hAnsi="Arial" w:cs="Arial"/>
          <w:bCs/>
        </w:rPr>
        <w:t>dentro de la estrategia UO Territorio, una prioridad de la institución académica, que pretende afianzar la presencia de la Universidad de Oviedo en actividades, de todo tipo, también culturales, fuera de aquellas localidades en las que se ubican sus campus</w:t>
      </w:r>
      <w:r>
        <w:rPr>
          <w:rFonts w:ascii="Arial" w:hAnsi="Arial" w:cs="Arial"/>
          <w:bCs/>
        </w:rPr>
        <w:t>. “El concejo de Colunga ha sido históricamente</w:t>
      </w:r>
      <w:r w:rsidR="00A04160">
        <w:rPr>
          <w:rFonts w:ascii="Arial" w:hAnsi="Arial" w:cs="Arial"/>
          <w:bCs/>
        </w:rPr>
        <w:t>,</w:t>
      </w:r>
      <w:r w:rsidR="00816826">
        <w:rPr>
          <w:rFonts w:ascii="Arial" w:hAnsi="Arial" w:cs="Arial"/>
          <w:bCs/>
        </w:rPr>
        <w:t xml:space="preserve"> por razones muy variadas</w:t>
      </w:r>
      <w:r w:rsidR="00A04160">
        <w:rPr>
          <w:rFonts w:ascii="Arial" w:hAnsi="Arial" w:cs="Arial"/>
          <w:bCs/>
        </w:rPr>
        <w:t>,</w:t>
      </w:r>
      <w:r>
        <w:rPr>
          <w:rFonts w:ascii="Arial" w:hAnsi="Arial" w:cs="Arial"/>
          <w:bCs/>
        </w:rPr>
        <w:t xml:space="preserve"> un territorio </w:t>
      </w:r>
      <w:r w:rsidR="00A04160">
        <w:rPr>
          <w:rFonts w:ascii="Arial" w:hAnsi="Arial" w:cs="Arial"/>
          <w:bCs/>
        </w:rPr>
        <w:t>en el que numerosos</w:t>
      </w:r>
      <w:r>
        <w:rPr>
          <w:rFonts w:ascii="Arial" w:hAnsi="Arial" w:cs="Arial"/>
          <w:bCs/>
        </w:rPr>
        <w:t xml:space="preserve"> </w:t>
      </w:r>
      <w:r w:rsidR="00101FF6" w:rsidRPr="00101FF6">
        <w:rPr>
          <w:rFonts w:ascii="Arial" w:hAnsi="Arial" w:cs="Arial"/>
          <w:bCs/>
        </w:rPr>
        <w:t xml:space="preserve">viajeros y personalidades se </w:t>
      </w:r>
      <w:r>
        <w:rPr>
          <w:rFonts w:ascii="Arial" w:hAnsi="Arial" w:cs="Arial"/>
          <w:bCs/>
        </w:rPr>
        <w:t xml:space="preserve">han acercado </w:t>
      </w:r>
      <w:r w:rsidR="00101FF6" w:rsidRPr="00101FF6">
        <w:rPr>
          <w:rFonts w:ascii="Arial" w:hAnsi="Arial" w:cs="Arial"/>
          <w:bCs/>
        </w:rPr>
        <w:t>tanto a su patrimonio natural y cultural, como a sus habitantes</w:t>
      </w:r>
      <w:r>
        <w:rPr>
          <w:rFonts w:ascii="Arial" w:hAnsi="Arial" w:cs="Arial"/>
          <w:bCs/>
        </w:rPr>
        <w:t xml:space="preserve">”, ha destacado García Cuetos. </w:t>
      </w:r>
    </w:p>
    <w:p w14:paraId="3AE8DF46" w14:textId="77777777" w:rsidR="004004AD" w:rsidRPr="00101FF6" w:rsidRDefault="004004AD" w:rsidP="00101FF6">
      <w:pPr>
        <w:pStyle w:val="Textosinformato"/>
        <w:spacing w:line="288" w:lineRule="auto"/>
        <w:ind w:left="851" w:right="709"/>
        <w:jc w:val="both"/>
        <w:rPr>
          <w:rFonts w:ascii="Arial" w:hAnsi="Arial" w:cs="Arial"/>
          <w:bCs/>
        </w:rPr>
      </w:pPr>
    </w:p>
    <w:p w14:paraId="78CDA8C6" w14:textId="6506CB34" w:rsidR="00101FF6" w:rsidRDefault="00101FF6" w:rsidP="00101FF6">
      <w:pPr>
        <w:pStyle w:val="Textosinformato"/>
        <w:spacing w:line="288" w:lineRule="auto"/>
        <w:ind w:left="851" w:right="709"/>
        <w:jc w:val="both"/>
        <w:rPr>
          <w:rFonts w:ascii="Arial" w:hAnsi="Arial" w:cs="Arial"/>
          <w:bCs/>
        </w:rPr>
      </w:pPr>
      <w:r w:rsidRPr="00101FF6">
        <w:rPr>
          <w:rFonts w:ascii="Arial" w:hAnsi="Arial" w:cs="Arial"/>
          <w:bCs/>
        </w:rPr>
        <w:t xml:space="preserve">Ese fue el caso de Otto Wunderlich, </w:t>
      </w:r>
      <w:r w:rsidR="00A04160">
        <w:rPr>
          <w:rFonts w:ascii="Arial" w:hAnsi="Arial" w:cs="Arial"/>
          <w:bCs/>
        </w:rPr>
        <w:t xml:space="preserve">un ciudadano alemán, </w:t>
      </w:r>
      <w:r w:rsidRPr="00101FF6">
        <w:rPr>
          <w:rFonts w:ascii="Arial" w:hAnsi="Arial" w:cs="Arial"/>
          <w:bCs/>
        </w:rPr>
        <w:t>nacido en Stuttgart y que llegó a España en 1913 por motivos laborales. En 1917</w:t>
      </w:r>
      <w:r w:rsidR="004004AD">
        <w:rPr>
          <w:rFonts w:ascii="Arial" w:hAnsi="Arial" w:cs="Arial"/>
          <w:bCs/>
        </w:rPr>
        <w:t xml:space="preserve">, </w:t>
      </w:r>
      <w:r w:rsidR="004004AD" w:rsidRPr="00101FF6">
        <w:rPr>
          <w:rFonts w:ascii="Arial" w:hAnsi="Arial" w:cs="Arial"/>
          <w:bCs/>
        </w:rPr>
        <w:t>Wunderlich</w:t>
      </w:r>
      <w:r w:rsidRPr="00101FF6">
        <w:rPr>
          <w:rFonts w:ascii="Arial" w:hAnsi="Arial" w:cs="Arial"/>
          <w:bCs/>
        </w:rPr>
        <w:t xml:space="preserve"> inició su labor como fotógrafo. Comercializó su obra mediante series de postales y fototipias que mostraban paisajes y monumentos de nuestro país, que editó en diversos medios, y desarrolló proyectos para destacadas empresas. También </w:t>
      </w:r>
      <w:r w:rsidR="00A04160">
        <w:rPr>
          <w:rFonts w:ascii="Arial" w:hAnsi="Arial" w:cs="Arial"/>
          <w:bCs/>
        </w:rPr>
        <w:t>llevó a cabo</w:t>
      </w:r>
      <w:r w:rsidRPr="00101FF6">
        <w:rPr>
          <w:rFonts w:ascii="Arial" w:hAnsi="Arial" w:cs="Arial"/>
          <w:bCs/>
        </w:rPr>
        <w:t xml:space="preserve"> obras más personales, </w:t>
      </w:r>
      <w:r w:rsidR="004004AD">
        <w:rPr>
          <w:rFonts w:ascii="Arial" w:hAnsi="Arial" w:cs="Arial"/>
          <w:bCs/>
        </w:rPr>
        <w:t>como</w:t>
      </w:r>
      <w:r w:rsidRPr="00101FF6">
        <w:rPr>
          <w:rFonts w:ascii="Arial" w:hAnsi="Arial" w:cs="Arial"/>
          <w:bCs/>
        </w:rPr>
        <w:t xml:space="preserve"> las que constituyen su legado sobre el concejo de Colunga</w:t>
      </w:r>
      <w:r w:rsidR="00A04160">
        <w:rPr>
          <w:rFonts w:ascii="Arial" w:hAnsi="Arial" w:cs="Arial"/>
          <w:bCs/>
        </w:rPr>
        <w:t>, que ahora puede visitarse en la Sala de Exposiciones de la Casa de Cultura del concejo</w:t>
      </w:r>
      <w:r w:rsidRPr="00101FF6">
        <w:rPr>
          <w:rFonts w:ascii="Arial" w:hAnsi="Arial" w:cs="Arial"/>
          <w:bCs/>
        </w:rPr>
        <w:t>.</w:t>
      </w:r>
    </w:p>
    <w:p w14:paraId="45275276" w14:textId="3A747111" w:rsidR="004004AD" w:rsidRDefault="004004AD" w:rsidP="00101FF6">
      <w:pPr>
        <w:pStyle w:val="Textosinformato"/>
        <w:spacing w:line="288" w:lineRule="auto"/>
        <w:ind w:left="851" w:right="709"/>
        <w:jc w:val="both"/>
        <w:rPr>
          <w:rFonts w:ascii="Arial" w:hAnsi="Arial" w:cs="Arial"/>
          <w:bCs/>
        </w:rPr>
      </w:pPr>
    </w:p>
    <w:p w14:paraId="1ED55B29" w14:textId="79EB0A79" w:rsidR="00816826" w:rsidRDefault="00816826" w:rsidP="00816826">
      <w:pPr>
        <w:pStyle w:val="Textosinformato"/>
        <w:spacing w:line="288" w:lineRule="auto"/>
        <w:ind w:left="851" w:right="709"/>
        <w:jc w:val="both"/>
        <w:rPr>
          <w:rFonts w:ascii="Arial" w:hAnsi="Arial" w:cs="Arial"/>
          <w:bCs/>
        </w:rPr>
      </w:pPr>
      <w:r w:rsidRPr="00816826">
        <w:rPr>
          <w:rFonts w:ascii="Arial" w:hAnsi="Arial" w:cs="Arial"/>
          <w:bCs/>
        </w:rPr>
        <w:t>Uno de sus fondos más relevantes, y que se custodia en la fototeca</w:t>
      </w:r>
      <w:r>
        <w:rPr>
          <w:rFonts w:ascii="Arial" w:hAnsi="Arial" w:cs="Arial"/>
          <w:bCs/>
        </w:rPr>
        <w:t xml:space="preserve"> </w:t>
      </w:r>
      <w:r w:rsidRPr="00816826">
        <w:rPr>
          <w:rFonts w:ascii="Arial" w:hAnsi="Arial" w:cs="Arial"/>
          <w:bCs/>
        </w:rPr>
        <w:t>del I</w:t>
      </w:r>
      <w:r>
        <w:rPr>
          <w:rFonts w:ascii="Arial" w:hAnsi="Arial" w:cs="Arial"/>
          <w:bCs/>
        </w:rPr>
        <w:t>nstituto de Patrimonio Cultural de España (I</w:t>
      </w:r>
      <w:r w:rsidRPr="00816826">
        <w:rPr>
          <w:rFonts w:ascii="Arial" w:hAnsi="Arial" w:cs="Arial"/>
          <w:bCs/>
        </w:rPr>
        <w:t>PCE</w:t>
      </w:r>
      <w:r>
        <w:rPr>
          <w:rFonts w:ascii="Arial" w:hAnsi="Arial" w:cs="Arial"/>
          <w:bCs/>
        </w:rPr>
        <w:t>)</w:t>
      </w:r>
      <w:r w:rsidRPr="00816826">
        <w:rPr>
          <w:rFonts w:ascii="Arial" w:hAnsi="Arial" w:cs="Arial"/>
          <w:bCs/>
        </w:rPr>
        <w:t>, es precisamente ese conjunto de fotografías sobre el</w:t>
      </w:r>
      <w:r>
        <w:rPr>
          <w:rFonts w:ascii="Arial" w:hAnsi="Arial" w:cs="Arial"/>
          <w:bCs/>
        </w:rPr>
        <w:t xml:space="preserve"> </w:t>
      </w:r>
      <w:r w:rsidRPr="00816826">
        <w:rPr>
          <w:rFonts w:ascii="Arial" w:hAnsi="Arial" w:cs="Arial"/>
          <w:bCs/>
        </w:rPr>
        <w:t xml:space="preserve">concejo colungués. </w:t>
      </w:r>
      <w:r>
        <w:rPr>
          <w:rFonts w:ascii="Arial" w:hAnsi="Arial" w:cs="Arial"/>
          <w:bCs/>
        </w:rPr>
        <w:t xml:space="preserve">Especialmente interesante es la </w:t>
      </w:r>
      <w:r w:rsidRPr="00816826">
        <w:rPr>
          <w:rFonts w:ascii="Arial" w:hAnsi="Arial" w:cs="Arial"/>
          <w:bCs/>
        </w:rPr>
        <w:t xml:space="preserve">serie </w:t>
      </w:r>
      <w:r>
        <w:rPr>
          <w:rFonts w:ascii="Arial" w:hAnsi="Arial" w:cs="Arial"/>
          <w:bCs/>
        </w:rPr>
        <w:t xml:space="preserve">fotográfica </w:t>
      </w:r>
      <w:r w:rsidRPr="00816826">
        <w:rPr>
          <w:rFonts w:ascii="Arial" w:hAnsi="Arial" w:cs="Arial"/>
          <w:bCs/>
        </w:rPr>
        <w:t>que dedicó a</w:t>
      </w:r>
      <w:r>
        <w:rPr>
          <w:rFonts w:ascii="Arial" w:hAnsi="Arial" w:cs="Arial"/>
          <w:bCs/>
        </w:rPr>
        <w:t xml:space="preserve"> </w:t>
      </w:r>
      <w:r w:rsidRPr="00816826">
        <w:rPr>
          <w:rFonts w:ascii="Arial" w:hAnsi="Arial" w:cs="Arial"/>
          <w:bCs/>
        </w:rPr>
        <w:t>Lastres y La Isla, l</w:t>
      </w:r>
      <w:r>
        <w:rPr>
          <w:rFonts w:ascii="Arial" w:hAnsi="Arial" w:cs="Arial"/>
          <w:bCs/>
        </w:rPr>
        <w:t>ocalidades del municipio. Las imágenes que la integran</w:t>
      </w:r>
      <w:r w:rsidRPr="00816826">
        <w:rPr>
          <w:rFonts w:ascii="Arial" w:hAnsi="Arial" w:cs="Arial"/>
          <w:bCs/>
        </w:rPr>
        <w:t xml:space="preserve"> constituyen</w:t>
      </w:r>
      <w:r>
        <w:rPr>
          <w:rFonts w:ascii="Arial" w:hAnsi="Arial" w:cs="Arial"/>
          <w:bCs/>
        </w:rPr>
        <w:t xml:space="preserve"> </w:t>
      </w:r>
      <w:r w:rsidRPr="00816826">
        <w:rPr>
          <w:rFonts w:ascii="Arial" w:hAnsi="Arial" w:cs="Arial"/>
          <w:bCs/>
        </w:rPr>
        <w:t xml:space="preserve">documentos de gran valor para recuperar la memoria, el pasado y </w:t>
      </w:r>
      <w:r>
        <w:rPr>
          <w:rFonts w:ascii="Arial" w:hAnsi="Arial" w:cs="Arial"/>
          <w:bCs/>
        </w:rPr>
        <w:t>la historia</w:t>
      </w:r>
      <w:r w:rsidRPr="00816826">
        <w:rPr>
          <w:rFonts w:ascii="Arial" w:hAnsi="Arial" w:cs="Arial"/>
          <w:bCs/>
        </w:rPr>
        <w:t xml:space="preserve"> del concejo,</w:t>
      </w:r>
      <w:r>
        <w:rPr>
          <w:rFonts w:ascii="Arial" w:hAnsi="Arial" w:cs="Arial"/>
          <w:bCs/>
        </w:rPr>
        <w:t xml:space="preserve"> </w:t>
      </w:r>
      <w:r w:rsidRPr="00816826">
        <w:rPr>
          <w:rFonts w:ascii="Arial" w:hAnsi="Arial" w:cs="Arial"/>
          <w:bCs/>
        </w:rPr>
        <w:t>que se muestra en un momento en el que</w:t>
      </w:r>
      <w:r>
        <w:rPr>
          <w:rFonts w:ascii="Arial" w:hAnsi="Arial" w:cs="Arial"/>
          <w:bCs/>
        </w:rPr>
        <w:t xml:space="preserve"> </w:t>
      </w:r>
      <w:r w:rsidRPr="00816826">
        <w:rPr>
          <w:rFonts w:ascii="Arial" w:hAnsi="Arial" w:cs="Arial"/>
          <w:bCs/>
        </w:rPr>
        <w:t xml:space="preserve">todavía permanecía estrechamente vinculado a </w:t>
      </w:r>
      <w:r w:rsidR="00A04160">
        <w:rPr>
          <w:rFonts w:ascii="Arial" w:hAnsi="Arial" w:cs="Arial"/>
          <w:bCs/>
        </w:rPr>
        <w:t>l</w:t>
      </w:r>
      <w:r w:rsidRPr="00816826">
        <w:rPr>
          <w:rFonts w:ascii="Arial" w:hAnsi="Arial" w:cs="Arial"/>
          <w:bCs/>
        </w:rPr>
        <w:t>a cultura vernácula y</w:t>
      </w:r>
      <w:r>
        <w:rPr>
          <w:rFonts w:ascii="Arial" w:hAnsi="Arial" w:cs="Arial"/>
          <w:bCs/>
        </w:rPr>
        <w:t xml:space="preserve"> </w:t>
      </w:r>
      <w:r w:rsidRPr="00816826">
        <w:rPr>
          <w:rFonts w:ascii="Arial" w:hAnsi="Arial" w:cs="Arial"/>
          <w:bCs/>
        </w:rPr>
        <w:t xml:space="preserve">a la economía que </w:t>
      </w:r>
      <w:r w:rsidR="006B42E9">
        <w:rPr>
          <w:rFonts w:ascii="Arial" w:hAnsi="Arial" w:cs="Arial"/>
          <w:bCs/>
        </w:rPr>
        <w:t>lo caracterizó</w:t>
      </w:r>
      <w:r w:rsidRPr="00816826">
        <w:rPr>
          <w:rFonts w:ascii="Arial" w:hAnsi="Arial" w:cs="Arial"/>
          <w:bCs/>
        </w:rPr>
        <w:t xml:space="preserve"> antes de su desarrollo turístico</w:t>
      </w:r>
      <w:r>
        <w:rPr>
          <w:rFonts w:ascii="Arial" w:hAnsi="Arial" w:cs="Arial"/>
          <w:bCs/>
        </w:rPr>
        <w:t xml:space="preserve"> </w:t>
      </w:r>
      <w:r w:rsidRPr="00816826">
        <w:rPr>
          <w:rFonts w:ascii="Arial" w:hAnsi="Arial" w:cs="Arial"/>
          <w:bCs/>
        </w:rPr>
        <w:t>y con toda la potencia de su belleza paisajística. Junto a personajes</w:t>
      </w:r>
      <w:r>
        <w:rPr>
          <w:rFonts w:ascii="Arial" w:hAnsi="Arial" w:cs="Arial"/>
          <w:bCs/>
        </w:rPr>
        <w:t xml:space="preserve"> </w:t>
      </w:r>
      <w:r w:rsidRPr="00816826">
        <w:rPr>
          <w:rFonts w:ascii="Arial" w:hAnsi="Arial" w:cs="Arial"/>
          <w:bCs/>
        </w:rPr>
        <w:t>locales y la arquitectura tradicional, se documenta asimismo la</w:t>
      </w:r>
      <w:r>
        <w:rPr>
          <w:rFonts w:ascii="Arial" w:hAnsi="Arial" w:cs="Arial"/>
          <w:bCs/>
        </w:rPr>
        <w:t xml:space="preserve"> </w:t>
      </w:r>
      <w:r w:rsidRPr="00816826">
        <w:rPr>
          <w:rFonts w:ascii="Arial" w:hAnsi="Arial" w:cs="Arial"/>
          <w:bCs/>
        </w:rPr>
        <w:t>presencia de los primeros visitantes y las edificaciones que erigieron.</w:t>
      </w:r>
    </w:p>
    <w:p w14:paraId="5A551CCF" w14:textId="77777777" w:rsidR="00816826" w:rsidRPr="00816826" w:rsidRDefault="00816826" w:rsidP="00816826">
      <w:pPr>
        <w:pStyle w:val="Textosinformato"/>
        <w:spacing w:line="288" w:lineRule="auto"/>
        <w:ind w:left="851" w:right="709"/>
        <w:jc w:val="both"/>
        <w:rPr>
          <w:rFonts w:ascii="Arial" w:hAnsi="Arial" w:cs="Arial"/>
          <w:bCs/>
        </w:rPr>
      </w:pPr>
    </w:p>
    <w:p w14:paraId="0EE5DC11" w14:textId="369311C7" w:rsidR="00816826" w:rsidRDefault="00A04160" w:rsidP="00816826">
      <w:pPr>
        <w:pStyle w:val="Textosinformato"/>
        <w:spacing w:line="288" w:lineRule="auto"/>
        <w:ind w:left="851" w:right="709"/>
        <w:jc w:val="both"/>
        <w:rPr>
          <w:rFonts w:ascii="Arial" w:hAnsi="Arial" w:cs="Arial"/>
          <w:bCs/>
        </w:rPr>
      </w:pPr>
      <w:r>
        <w:rPr>
          <w:rFonts w:ascii="Arial" w:hAnsi="Arial" w:cs="Arial"/>
          <w:bCs/>
        </w:rPr>
        <w:t>“</w:t>
      </w:r>
      <w:r w:rsidR="00816826" w:rsidRPr="00816826">
        <w:rPr>
          <w:rFonts w:ascii="Arial" w:hAnsi="Arial" w:cs="Arial"/>
          <w:bCs/>
        </w:rPr>
        <w:t>Reunir estas imágenes en una exposición supone no solamente</w:t>
      </w:r>
      <w:r w:rsidR="00816826">
        <w:rPr>
          <w:rFonts w:ascii="Arial" w:hAnsi="Arial" w:cs="Arial"/>
          <w:bCs/>
        </w:rPr>
        <w:t xml:space="preserve"> </w:t>
      </w:r>
      <w:r w:rsidR="00816826" w:rsidRPr="00816826">
        <w:rPr>
          <w:rFonts w:ascii="Arial" w:hAnsi="Arial" w:cs="Arial"/>
          <w:bCs/>
        </w:rPr>
        <w:t>acercar a los habitantes del concejo a su pasado y a la memoria de</w:t>
      </w:r>
      <w:r w:rsidR="00816826">
        <w:rPr>
          <w:rFonts w:ascii="Arial" w:hAnsi="Arial" w:cs="Arial"/>
          <w:bCs/>
        </w:rPr>
        <w:t xml:space="preserve"> </w:t>
      </w:r>
      <w:r w:rsidR="00816826" w:rsidRPr="00816826">
        <w:rPr>
          <w:rFonts w:ascii="Arial" w:hAnsi="Arial" w:cs="Arial"/>
          <w:bCs/>
        </w:rPr>
        <w:t>sus gentes y su patrimonio cultural y natural, sino también recuperar</w:t>
      </w:r>
      <w:r w:rsidR="00816826">
        <w:rPr>
          <w:rFonts w:ascii="Arial" w:hAnsi="Arial" w:cs="Arial"/>
          <w:bCs/>
        </w:rPr>
        <w:t xml:space="preserve"> </w:t>
      </w:r>
      <w:r w:rsidR="00816826" w:rsidRPr="00816826">
        <w:rPr>
          <w:rFonts w:ascii="Arial" w:hAnsi="Arial" w:cs="Arial"/>
          <w:bCs/>
        </w:rPr>
        <w:t>con ello una identidad que, aún hoy, se resiste a ser desplazada por el</w:t>
      </w:r>
      <w:r w:rsidR="00816826">
        <w:rPr>
          <w:rFonts w:ascii="Arial" w:hAnsi="Arial" w:cs="Arial"/>
          <w:bCs/>
        </w:rPr>
        <w:t xml:space="preserve"> </w:t>
      </w:r>
      <w:r w:rsidR="00816826" w:rsidRPr="00816826">
        <w:rPr>
          <w:rFonts w:ascii="Arial" w:hAnsi="Arial" w:cs="Arial"/>
          <w:bCs/>
        </w:rPr>
        <w:t>desarrollo de una economía turística emergente</w:t>
      </w:r>
      <w:r>
        <w:rPr>
          <w:rFonts w:ascii="Arial" w:hAnsi="Arial" w:cs="Arial"/>
          <w:bCs/>
        </w:rPr>
        <w:t>”, ha destacado la vicerrectora</w:t>
      </w:r>
      <w:r w:rsidR="00816826" w:rsidRPr="00816826">
        <w:rPr>
          <w:rFonts w:ascii="Arial" w:hAnsi="Arial" w:cs="Arial"/>
          <w:bCs/>
        </w:rPr>
        <w:t>.</w:t>
      </w:r>
    </w:p>
    <w:p w14:paraId="24AC5D89" w14:textId="77777777" w:rsidR="00816826" w:rsidRPr="00816826" w:rsidRDefault="00816826" w:rsidP="00816826">
      <w:pPr>
        <w:pStyle w:val="Textosinformato"/>
        <w:spacing w:line="288" w:lineRule="auto"/>
        <w:ind w:left="851" w:right="709"/>
        <w:jc w:val="both"/>
        <w:rPr>
          <w:rFonts w:ascii="Arial" w:hAnsi="Arial" w:cs="Arial"/>
          <w:bCs/>
        </w:rPr>
      </w:pPr>
    </w:p>
    <w:p w14:paraId="1016F593" w14:textId="431DCCB2" w:rsidR="00816826" w:rsidRDefault="00816826" w:rsidP="00816826">
      <w:pPr>
        <w:pStyle w:val="Textosinformato"/>
        <w:spacing w:line="288" w:lineRule="auto"/>
        <w:ind w:left="851" w:right="709"/>
        <w:jc w:val="both"/>
        <w:rPr>
          <w:rFonts w:ascii="Arial" w:hAnsi="Arial" w:cs="Arial"/>
          <w:bCs/>
        </w:rPr>
      </w:pPr>
      <w:r w:rsidRPr="00816826">
        <w:rPr>
          <w:rFonts w:ascii="Arial" w:hAnsi="Arial" w:cs="Arial"/>
          <w:bCs/>
        </w:rPr>
        <w:t>Asimismo, el concejo de Colunga, con su nueva realidad de territorio</w:t>
      </w:r>
      <w:r>
        <w:rPr>
          <w:rFonts w:ascii="Arial" w:hAnsi="Arial" w:cs="Arial"/>
          <w:bCs/>
        </w:rPr>
        <w:t xml:space="preserve"> </w:t>
      </w:r>
      <w:r w:rsidRPr="00816826">
        <w:rPr>
          <w:rFonts w:ascii="Arial" w:hAnsi="Arial" w:cs="Arial"/>
          <w:bCs/>
        </w:rPr>
        <w:t>de acogida y su economía turística, se ofrece como un escenario para</w:t>
      </w:r>
      <w:r>
        <w:rPr>
          <w:rFonts w:ascii="Arial" w:hAnsi="Arial" w:cs="Arial"/>
          <w:bCs/>
        </w:rPr>
        <w:t xml:space="preserve"> </w:t>
      </w:r>
      <w:r w:rsidRPr="00816826">
        <w:rPr>
          <w:rFonts w:ascii="Arial" w:hAnsi="Arial" w:cs="Arial"/>
          <w:bCs/>
        </w:rPr>
        <w:t>que esos nuevos habitantes en su mayoría temporales, y los visitantes</w:t>
      </w:r>
      <w:r>
        <w:rPr>
          <w:rFonts w:ascii="Arial" w:hAnsi="Arial" w:cs="Arial"/>
          <w:bCs/>
        </w:rPr>
        <w:t xml:space="preserve"> </w:t>
      </w:r>
      <w:r w:rsidRPr="00816826">
        <w:rPr>
          <w:rFonts w:ascii="Arial" w:hAnsi="Arial" w:cs="Arial"/>
          <w:bCs/>
        </w:rPr>
        <w:t>que llenan su montaña y sus playas, conozcan el legado que dio</w:t>
      </w:r>
      <w:r w:rsidR="00A04160">
        <w:rPr>
          <w:rFonts w:ascii="Arial" w:hAnsi="Arial" w:cs="Arial"/>
          <w:bCs/>
        </w:rPr>
        <w:t xml:space="preserve"> </w:t>
      </w:r>
      <w:r w:rsidRPr="00816826">
        <w:rPr>
          <w:rFonts w:ascii="Arial" w:hAnsi="Arial" w:cs="Arial"/>
          <w:bCs/>
        </w:rPr>
        <w:t>forma a ese paisaje que los atrae y a esas gentes que los reciben.</w:t>
      </w:r>
      <w:r>
        <w:rPr>
          <w:rFonts w:ascii="Arial" w:hAnsi="Arial" w:cs="Arial"/>
          <w:bCs/>
        </w:rPr>
        <w:t xml:space="preserve"> </w:t>
      </w:r>
      <w:r w:rsidRPr="00816826">
        <w:rPr>
          <w:rFonts w:ascii="Arial" w:hAnsi="Arial" w:cs="Arial"/>
          <w:bCs/>
        </w:rPr>
        <w:t>Si bien es cierto que los negativos conservados no ofrecen una</w:t>
      </w:r>
      <w:r>
        <w:rPr>
          <w:rFonts w:ascii="Arial" w:hAnsi="Arial" w:cs="Arial"/>
          <w:bCs/>
        </w:rPr>
        <w:t xml:space="preserve"> </w:t>
      </w:r>
      <w:r w:rsidRPr="00816826">
        <w:rPr>
          <w:rFonts w:ascii="Arial" w:hAnsi="Arial" w:cs="Arial"/>
          <w:bCs/>
        </w:rPr>
        <w:t>calidad homogénea, el valor documental de todas las imágenes las</w:t>
      </w:r>
      <w:r>
        <w:rPr>
          <w:rFonts w:ascii="Arial" w:hAnsi="Arial" w:cs="Arial"/>
          <w:bCs/>
        </w:rPr>
        <w:t xml:space="preserve"> </w:t>
      </w:r>
      <w:r w:rsidRPr="00816826">
        <w:rPr>
          <w:rFonts w:ascii="Arial" w:hAnsi="Arial" w:cs="Arial"/>
          <w:bCs/>
        </w:rPr>
        <w:t>hace merecedoras de integrarse en la exposición.</w:t>
      </w:r>
    </w:p>
    <w:p w14:paraId="33432058" w14:textId="77777777" w:rsidR="00816826" w:rsidRPr="00816826" w:rsidRDefault="00816826" w:rsidP="00816826">
      <w:pPr>
        <w:pStyle w:val="Textosinformato"/>
        <w:spacing w:line="288" w:lineRule="auto"/>
        <w:ind w:left="851" w:right="709"/>
        <w:jc w:val="both"/>
        <w:rPr>
          <w:rFonts w:ascii="Arial" w:hAnsi="Arial" w:cs="Arial"/>
          <w:bCs/>
        </w:rPr>
      </w:pPr>
    </w:p>
    <w:p w14:paraId="2022629C" w14:textId="46ADBD26" w:rsidR="00816826" w:rsidRPr="00101FF6" w:rsidRDefault="00A04160" w:rsidP="00816826">
      <w:pPr>
        <w:pStyle w:val="Textosinformato"/>
        <w:spacing w:line="288" w:lineRule="auto"/>
        <w:ind w:left="851" w:right="709"/>
        <w:jc w:val="both"/>
        <w:rPr>
          <w:rFonts w:ascii="Arial" w:hAnsi="Arial" w:cs="Arial"/>
          <w:bCs/>
        </w:rPr>
      </w:pPr>
      <w:r>
        <w:rPr>
          <w:rFonts w:ascii="Arial" w:hAnsi="Arial" w:cs="Arial"/>
          <w:bCs/>
        </w:rPr>
        <w:t>“</w:t>
      </w:r>
      <w:r w:rsidR="00816826" w:rsidRPr="00816826">
        <w:rPr>
          <w:rFonts w:ascii="Arial" w:hAnsi="Arial" w:cs="Arial"/>
          <w:bCs/>
        </w:rPr>
        <w:t>La Universidad de Oviedo, en la que nació la extensión universitaria,</w:t>
      </w:r>
      <w:r w:rsidR="00816826">
        <w:rPr>
          <w:rFonts w:ascii="Arial" w:hAnsi="Arial" w:cs="Arial"/>
          <w:bCs/>
        </w:rPr>
        <w:t xml:space="preserve"> </w:t>
      </w:r>
      <w:r w:rsidR="00816826" w:rsidRPr="00816826">
        <w:rPr>
          <w:rFonts w:ascii="Arial" w:hAnsi="Arial" w:cs="Arial"/>
          <w:bCs/>
        </w:rPr>
        <w:t>plantea esta recuperación de las fotografías del concejo de Colunga,</w:t>
      </w:r>
      <w:r w:rsidR="00816826">
        <w:rPr>
          <w:rFonts w:ascii="Arial" w:hAnsi="Arial" w:cs="Arial"/>
          <w:bCs/>
        </w:rPr>
        <w:t xml:space="preserve"> </w:t>
      </w:r>
      <w:r w:rsidR="00816826" w:rsidRPr="00816826">
        <w:rPr>
          <w:rFonts w:ascii="Arial" w:hAnsi="Arial" w:cs="Arial"/>
          <w:bCs/>
        </w:rPr>
        <w:t>pertenecientes a los fondos de la Fototeca del IPCE, como una nueva</w:t>
      </w:r>
      <w:r w:rsidR="00816826">
        <w:rPr>
          <w:rFonts w:ascii="Arial" w:hAnsi="Arial" w:cs="Arial"/>
          <w:bCs/>
        </w:rPr>
        <w:t xml:space="preserve"> </w:t>
      </w:r>
      <w:r w:rsidR="00816826" w:rsidRPr="00816826">
        <w:rPr>
          <w:rFonts w:ascii="Arial" w:hAnsi="Arial" w:cs="Arial"/>
          <w:bCs/>
        </w:rPr>
        <w:t>plasmación de su compromiso con el territorio y con la defensa y la</w:t>
      </w:r>
      <w:r w:rsidR="00816826">
        <w:rPr>
          <w:rFonts w:ascii="Arial" w:hAnsi="Arial" w:cs="Arial"/>
          <w:bCs/>
        </w:rPr>
        <w:t xml:space="preserve"> </w:t>
      </w:r>
      <w:r w:rsidR="00816826" w:rsidRPr="00816826">
        <w:rPr>
          <w:rFonts w:ascii="Arial" w:hAnsi="Arial" w:cs="Arial"/>
          <w:bCs/>
        </w:rPr>
        <w:t>difusión del legado cultural de Asturias</w:t>
      </w:r>
      <w:r>
        <w:rPr>
          <w:rFonts w:ascii="Arial" w:hAnsi="Arial" w:cs="Arial"/>
          <w:bCs/>
        </w:rPr>
        <w:t>”, ha concluido García Cueto</w:t>
      </w:r>
      <w:r w:rsidR="005107D4">
        <w:rPr>
          <w:rFonts w:ascii="Arial" w:hAnsi="Arial" w:cs="Arial"/>
          <w:bCs/>
        </w:rPr>
        <w:t>s</w:t>
      </w:r>
      <w:r>
        <w:rPr>
          <w:rFonts w:ascii="Arial" w:hAnsi="Arial" w:cs="Arial"/>
          <w:bCs/>
        </w:rPr>
        <w:t>, que ha querido agradecer la colaboración tanto del ayuntamiento de Colunga como del IPCE</w:t>
      </w:r>
      <w:r w:rsidR="00816826" w:rsidRPr="00816826">
        <w:rPr>
          <w:rFonts w:ascii="Arial" w:hAnsi="Arial" w:cs="Arial"/>
          <w:bCs/>
        </w:rPr>
        <w:t>.</w:t>
      </w:r>
    </w:p>
    <w:p w14:paraId="40985CF5" w14:textId="02760FF5" w:rsidR="00136242" w:rsidRPr="00CD547B" w:rsidRDefault="00136242" w:rsidP="005643D1">
      <w:pPr>
        <w:pStyle w:val="Textosinformato"/>
        <w:spacing w:line="288" w:lineRule="auto"/>
        <w:ind w:left="851" w:right="709"/>
        <w:jc w:val="both"/>
        <w:rPr>
          <w:rFonts w:ascii="Arial" w:hAnsi="Arial" w:cs="Arial"/>
          <w:bCs/>
        </w:rPr>
      </w:pPr>
    </w:p>
    <w:p w14:paraId="59750001" w14:textId="77777777" w:rsidR="00672DC9" w:rsidRPr="00CD547B" w:rsidRDefault="00672DC9" w:rsidP="00624433">
      <w:pPr>
        <w:pStyle w:val="Textosinformato"/>
        <w:spacing w:line="288" w:lineRule="auto"/>
        <w:ind w:left="851" w:right="709"/>
        <w:jc w:val="both"/>
        <w:rPr>
          <w:rFonts w:ascii="Arial" w:hAnsi="Arial" w:cs="Arial"/>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7F1A2A" w:rsidRPr="00671C29" w14:paraId="44E8DED9" w14:textId="77777777" w:rsidTr="00683500">
        <w:trPr>
          <w:jc w:val="center"/>
        </w:trPr>
        <w:tc>
          <w:tcPr>
            <w:tcW w:w="3218" w:type="dxa"/>
            <w:gridSpan w:val="2"/>
          </w:tcPr>
          <w:p w14:paraId="564B4280" w14:textId="77777777" w:rsidR="007F1A2A" w:rsidRPr="00671C29" w:rsidRDefault="007F1A2A" w:rsidP="00683500">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2042FCCC" w14:textId="23E9E6ED" w:rsidR="007F1A2A" w:rsidRPr="00671C29" w:rsidRDefault="00AB1528" w:rsidP="00683500">
            <w:pPr>
              <w:rPr>
                <w:rFonts w:ascii="Arial" w:hAnsi="Arial" w:cs="Arial"/>
                <w:bCs/>
                <w:color w:val="000000" w:themeColor="text1"/>
                <w:sz w:val="24"/>
                <w:szCs w:val="24"/>
              </w:rPr>
            </w:pPr>
            <w:hyperlink r:id="rId10" w:history="1">
              <w:r w:rsidR="007F1A2A" w:rsidRPr="00671C29">
                <w:rPr>
                  <w:rStyle w:val="Hipervnculo"/>
                  <w:rFonts w:ascii="Arial" w:hAnsi="Arial" w:cs="Arial"/>
                  <w:bCs/>
                  <w:color w:val="000000" w:themeColor="text1"/>
                  <w:sz w:val="24"/>
                  <w:szCs w:val="24"/>
                  <w:u w:val="none"/>
                </w:rPr>
                <w:t>www.uniovi.es</w:t>
              </w:r>
            </w:hyperlink>
          </w:p>
        </w:tc>
      </w:tr>
      <w:tr w:rsidR="007F1A2A" w:rsidRPr="00671C29" w14:paraId="108D381A" w14:textId="77777777" w:rsidTr="00683500">
        <w:trPr>
          <w:jc w:val="center"/>
        </w:trPr>
        <w:tc>
          <w:tcPr>
            <w:tcW w:w="556" w:type="dxa"/>
          </w:tcPr>
          <w:p w14:paraId="34BA0246"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D0722C3" wp14:editId="45CD95BD">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5EF6104B" w14:textId="77777777" w:rsidR="007F1A2A" w:rsidRPr="00671C29" w:rsidRDefault="00AB1528" w:rsidP="00683500">
            <w:pPr>
              <w:rPr>
                <w:rFonts w:ascii="Arial" w:hAnsi="Arial" w:cs="Arial"/>
                <w:bCs/>
                <w:color w:val="000000" w:themeColor="text1"/>
              </w:rPr>
            </w:pPr>
            <w:hyperlink r:id="rId12" w:history="1">
              <w:r w:rsidR="007F1A2A" w:rsidRPr="00671C29">
                <w:rPr>
                  <w:rStyle w:val="Hipervnculo"/>
                  <w:rFonts w:ascii="Arial" w:hAnsi="Arial" w:cs="Arial"/>
                  <w:bCs/>
                  <w:color w:val="000000" w:themeColor="text1"/>
                  <w:u w:val="none"/>
                </w:rPr>
                <w:t>UniversidadOviedo</w:t>
              </w:r>
            </w:hyperlink>
          </w:p>
        </w:tc>
        <w:tc>
          <w:tcPr>
            <w:tcW w:w="584" w:type="dxa"/>
          </w:tcPr>
          <w:p w14:paraId="20DBF76C"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AF65A15" wp14:editId="57EAE372">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31AFAC79" w14:textId="77777777" w:rsidR="007F1A2A" w:rsidRPr="00671C29" w:rsidRDefault="00AB1528" w:rsidP="00683500">
            <w:pPr>
              <w:rPr>
                <w:rFonts w:ascii="Arial" w:hAnsi="Arial" w:cs="Arial"/>
                <w:bCs/>
                <w:color w:val="000000" w:themeColor="text1"/>
              </w:rPr>
            </w:pPr>
            <w:hyperlink r:id="rId14" w:history="1">
              <w:r w:rsidR="007F1A2A" w:rsidRPr="00671C29">
                <w:rPr>
                  <w:rStyle w:val="Hipervnculo"/>
                  <w:rFonts w:ascii="Arial" w:hAnsi="Arial" w:cs="Arial"/>
                  <w:bCs/>
                  <w:color w:val="000000" w:themeColor="text1"/>
                  <w:u w:val="none"/>
                </w:rPr>
                <w:t>uniovi_info</w:t>
              </w:r>
            </w:hyperlink>
          </w:p>
        </w:tc>
        <w:tc>
          <w:tcPr>
            <w:tcW w:w="572" w:type="dxa"/>
          </w:tcPr>
          <w:p w14:paraId="3B786750"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9246427" wp14:editId="342320E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5203B3C" w14:textId="77777777" w:rsidR="007F1A2A" w:rsidRPr="00671C29" w:rsidRDefault="00AB1528" w:rsidP="00683500">
            <w:pPr>
              <w:rPr>
                <w:rFonts w:ascii="Arial" w:hAnsi="Arial" w:cs="Arial"/>
                <w:bCs/>
                <w:color w:val="000000" w:themeColor="text1"/>
              </w:rPr>
            </w:pPr>
            <w:hyperlink r:id="rId16" w:history="1">
              <w:r w:rsidR="007F1A2A" w:rsidRPr="00671C29">
                <w:rPr>
                  <w:rStyle w:val="Hipervnculo"/>
                  <w:rFonts w:ascii="Arial" w:hAnsi="Arial" w:cs="Arial"/>
                  <w:bCs/>
                  <w:color w:val="000000" w:themeColor="text1"/>
                  <w:u w:val="none"/>
                </w:rPr>
                <w:t>Universidad de Oviedo</w:t>
              </w:r>
            </w:hyperlink>
          </w:p>
        </w:tc>
      </w:tr>
      <w:tr w:rsidR="007F1A2A" w:rsidRPr="00671C29" w14:paraId="5F8ADB2C" w14:textId="77777777" w:rsidTr="00683500">
        <w:trPr>
          <w:jc w:val="center"/>
        </w:trPr>
        <w:tc>
          <w:tcPr>
            <w:tcW w:w="556" w:type="dxa"/>
          </w:tcPr>
          <w:p w14:paraId="14AE05FB"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2B23DF8" wp14:editId="4B003D31">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3281B10" w14:textId="77777777" w:rsidR="007F1A2A" w:rsidRPr="00671C29" w:rsidRDefault="00AB1528" w:rsidP="00683500">
            <w:pPr>
              <w:rPr>
                <w:rFonts w:ascii="Arial" w:hAnsi="Arial" w:cs="Arial"/>
                <w:bCs/>
                <w:color w:val="000000" w:themeColor="text1"/>
              </w:rPr>
            </w:pPr>
            <w:hyperlink r:id="rId18" w:history="1">
              <w:r w:rsidR="007F1A2A" w:rsidRPr="00671C29">
                <w:rPr>
                  <w:rStyle w:val="Hipervnculo"/>
                  <w:rFonts w:ascii="Arial" w:hAnsi="Arial" w:cs="Arial"/>
                  <w:bCs/>
                  <w:color w:val="000000" w:themeColor="text1"/>
                  <w:u w:val="none"/>
                </w:rPr>
                <w:t>universidad_de_oviedo</w:t>
              </w:r>
            </w:hyperlink>
          </w:p>
        </w:tc>
        <w:tc>
          <w:tcPr>
            <w:tcW w:w="584" w:type="dxa"/>
          </w:tcPr>
          <w:p w14:paraId="64A32D72"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38626E" wp14:editId="052509CE">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3135956" w14:textId="77777777" w:rsidR="007F1A2A" w:rsidRPr="00671C29" w:rsidRDefault="00AB1528" w:rsidP="00683500">
            <w:pPr>
              <w:rPr>
                <w:rFonts w:ascii="Arial" w:hAnsi="Arial" w:cs="Arial"/>
                <w:bCs/>
                <w:color w:val="000000" w:themeColor="text1"/>
              </w:rPr>
            </w:pPr>
            <w:hyperlink r:id="rId20" w:history="1">
              <w:r w:rsidR="007F1A2A" w:rsidRPr="00671C29">
                <w:rPr>
                  <w:rStyle w:val="Hipervnculo"/>
                  <w:rFonts w:ascii="Arial" w:hAnsi="Arial" w:cs="Arial"/>
                  <w:bCs/>
                  <w:color w:val="000000" w:themeColor="text1"/>
                  <w:u w:val="none"/>
                </w:rPr>
                <w:t>uniovi</w:t>
              </w:r>
            </w:hyperlink>
          </w:p>
        </w:tc>
        <w:tc>
          <w:tcPr>
            <w:tcW w:w="572" w:type="dxa"/>
          </w:tcPr>
          <w:p w14:paraId="785719CC"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8F5D044" wp14:editId="0943B5E5">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8593FB" w14:textId="77777777" w:rsidR="007F1A2A" w:rsidRPr="00671C29" w:rsidRDefault="00AB1528" w:rsidP="00683500">
            <w:pPr>
              <w:rPr>
                <w:rFonts w:ascii="Arial" w:hAnsi="Arial" w:cs="Arial"/>
                <w:bCs/>
                <w:color w:val="000000" w:themeColor="text1"/>
              </w:rPr>
            </w:pPr>
            <w:hyperlink r:id="rId22" w:history="1">
              <w:r w:rsidR="007F1A2A" w:rsidRPr="00671C29">
                <w:rPr>
                  <w:rStyle w:val="Hipervnculo"/>
                  <w:rFonts w:ascii="Arial" w:hAnsi="Arial" w:cs="Arial"/>
                  <w:bCs/>
                  <w:color w:val="000000" w:themeColor="text1"/>
                  <w:u w:val="none"/>
                </w:rPr>
                <w:t>uniovi</w:t>
              </w:r>
            </w:hyperlink>
          </w:p>
        </w:tc>
      </w:tr>
    </w:tbl>
    <w:p w14:paraId="02A807F9" w14:textId="77777777" w:rsidR="00886D25" w:rsidRPr="00624433" w:rsidRDefault="00886D25" w:rsidP="00624433">
      <w:pPr>
        <w:pStyle w:val="Textosinformato"/>
        <w:spacing w:line="288" w:lineRule="auto"/>
        <w:ind w:left="851" w:right="709"/>
        <w:jc w:val="both"/>
        <w:rPr>
          <w:rFonts w:ascii="Arial" w:hAnsi="Arial" w:cs="Arial"/>
          <w:b/>
        </w:rPr>
      </w:pPr>
    </w:p>
    <w:p w14:paraId="1AF81F82" w14:textId="77777777" w:rsidR="00DF1F9F" w:rsidRDefault="00DF1F9F">
      <w:pPr>
        <w:pStyle w:val="Piedepgina"/>
        <w:ind w:left="-1134"/>
        <w:rPr>
          <w:sz w:val="6"/>
          <w:szCs w:val="6"/>
        </w:rPr>
      </w:pPr>
    </w:p>
    <w:sectPr w:rsidR="00DF1F9F">
      <w:headerReference w:type="default" r:id="rId23"/>
      <w:footerReference w:type="default" r:id="rId24"/>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F468F" w14:textId="77777777" w:rsidR="00986F62" w:rsidRDefault="00986F62">
      <w:pPr>
        <w:spacing w:after="0" w:line="240" w:lineRule="auto"/>
      </w:pPr>
      <w:r>
        <w:separator/>
      </w:r>
    </w:p>
  </w:endnote>
  <w:endnote w:type="continuationSeparator" w:id="0">
    <w:p w14:paraId="7B7B0E05" w14:textId="77777777" w:rsidR="00986F62" w:rsidRDefault="00986F62">
      <w:pPr>
        <w:spacing w:after="0" w:line="240" w:lineRule="auto"/>
      </w:pPr>
      <w:r>
        <w:continuationSeparator/>
      </w:r>
    </w:p>
  </w:endnote>
  <w:endnote w:type="continuationNotice" w:id="1">
    <w:p w14:paraId="38F06A98" w14:textId="77777777" w:rsidR="00986F62" w:rsidRDefault="00986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2C5F1D05" w14:textId="77777777">
      <w:tc>
        <w:tcPr>
          <w:tcW w:w="5825" w:type="dxa"/>
          <w:tcBorders>
            <w:top w:val="single" w:sz="4" w:space="0" w:color="A6A6A6"/>
          </w:tcBorders>
          <w:shd w:val="clear" w:color="auto" w:fill="auto"/>
          <w:vAlign w:val="center"/>
        </w:tcPr>
        <w:p w14:paraId="186EC8D7"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6D1B963D" w14:textId="77777777" w:rsidR="00DF1F9F" w:rsidRDefault="00DF1F9F">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565F9835"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57E914A5" w14:textId="77777777" w:rsidR="00DF1F9F" w:rsidRDefault="00DF1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00FB6" w14:textId="77777777" w:rsidR="00986F62" w:rsidRDefault="00986F62">
      <w:pPr>
        <w:spacing w:after="0" w:line="240" w:lineRule="auto"/>
      </w:pPr>
      <w:r>
        <w:separator/>
      </w:r>
    </w:p>
  </w:footnote>
  <w:footnote w:type="continuationSeparator" w:id="0">
    <w:p w14:paraId="49806C65" w14:textId="77777777" w:rsidR="00986F62" w:rsidRDefault="00986F62">
      <w:pPr>
        <w:spacing w:after="0" w:line="240" w:lineRule="auto"/>
      </w:pPr>
      <w:r>
        <w:continuationSeparator/>
      </w:r>
    </w:p>
  </w:footnote>
  <w:footnote w:type="continuationNotice" w:id="1">
    <w:p w14:paraId="365E5568" w14:textId="77777777" w:rsidR="00986F62" w:rsidRDefault="00986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018C915E" w14:textId="77777777" w:rsidR="00DF1F9F" w:rsidRDefault="004D5087">
    <w:pPr>
      <w:pStyle w:val="Encabezado"/>
    </w:pPr>
    <w:r>
      <w:object w:dxaOrig="8652" w:dyaOrig="1323" w14:anchorId="38879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4pt;height:83.7pt">
          <v:imagedata r:id="rId1" o:title=""/>
        </v:shape>
        <o:OLEObject Type="Embed" ProgID="Excel.Sheet.12" ShapeID="_x0000_i1025" DrawAspect="Content" ObjectID="_1747037469"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9F"/>
    <w:rsid w:val="000011A6"/>
    <w:rsid w:val="00011DCA"/>
    <w:rsid w:val="00043897"/>
    <w:rsid w:val="0004609B"/>
    <w:rsid w:val="00047A85"/>
    <w:rsid w:val="000C637D"/>
    <w:rsid w:val="000F046C"/>
    <w:rsid w:val="000F4BDD"/>
    <w:rsid w:val="000F68C0"/>
    <w:rsid w:val="00101FF6"/>
    <w:rsid w:val="00123A6C"/>
    <w:rsid w:val="00132510"/>
    <w:rsid w:val="00136242"/>
    <w:rsid w:val="001839DB"/>
    <w:rsid w:val="001924D6"/>
    <w:rsid w:val="00195F77"/>
    <w:rsid w:val="001D3475"/>
    <w:rsid w:val="0023032C"/>
    <w:rsid w:val="00230EB7"/>
    <w:rsid w:val="0023335F"/>
    <w:rsid w:val="00245319"/>
    <w:rsid w:val="00252743"/>
    <w:rsid w:val="00276FAA"/>
    <w:rsid w:val="002A1264"/>
    <w:rsid w:val="002B0C3E"/>
    <w:rsid w:val="002B4D53"/>
    <w:rsid w:val="002C4626"/>
    <w:rsid w:val="002F3F30"/>
    <w:rsid w:val="003068A0"/>
    <w:rsid w:val="00311F2C"/>
    <w:rsid w:val="00326C91"/>
    <w:rsid w:val="003755A1"/>
    <w:rsid w:val="00376BF5"/>
    <w:rsid w:val="003A0A99"/>
    <w:rsid w:val="003B1858"/>
    <w:rsid w:val="003B7C67"/>
    <w:rsid w:val="003C13A1"/>
    <w:rsid w:val="003C55E3"/>
    <w:rsid w:val="003C6B21"/>
    <w:rsid w:val="003D7D62"/>
    <w:rsid w:val="004004AD"/>
    <w:rsid w:val="00412428"/>
    <w:rsid w:val="00422D72"/>
    <w:rsid w:val="004303F4"/>
    <w:rsid w:val="00444220"/>
    <w:rsid w:val="00454CFF"/>
    <w:rsid w:val="00457BAF"/>
    <w:rsid w:val="0047613C"/>
    <w:rsid w:val="0049249D"/>
    <w:rsid w:val="004C5654"/>
    <w:rsid w:val="004D5087"/>
    <w:rsid w:val="005107D4"/>
    <w:rsid w:val="00524B84"/>
    <w:rsid w:val="005257C9"/>
    <w:rsid w:val="00554F66"/>
    <w:rsid w:val="005633EF"/>
    <w:rsid w:val="005643D1"/>
    <w:rsid w:val="005706D4"/>
    <w:rsid w:val="00575F64"/>
    <w:rsid w:val="00577224"/>
    <w:rsid w:val="005966B9"/>
    <w:rsid w:val="005C0C6F"/>
    <w:rsid w:val="005D3698"/>
    <w:rsid w:val="005D7390"/>
    <w:rsid w:val="005E2E11"/>
    <w:rsid w:val="005F3358"/>
    <w:rsid w:val="00624433"/>
    <w:rsid w:val="0065228B"/>
    <w:rsid w:val="00672DC9"/>
    <w:rsid w:val="00690109"/>
    <w:rsid w:val="00692827"/>
    <w:rsid w:val="006B42E9"/>
    <w:rsid w:val="006D4C97"/>
    <w:rsid w:val="006D596F"/>
    <w:rsid w:val="006D76A4"/>
    <w:rsid w:val="00714A81"/>
    <w:rsid w:val="007152E6"/>
    <w:rsid w:val="00733077"/>
    <w:rsid w:val="00735D6B"/>
    <w:rsid w:val="00756964"/>
    <w:rsid w:val="00770D99"/>
    <w:rsid w:val="00774ECC"/>
    <w:rsid w:val="007926AF"/>
    <w:rsid w:val="007937C1"/>
    <w:rsid w:val="00795DD6"/>
    <w:rsid w:val="007B0F8A"/>
    <w:rsid w:val="007D54F3"/>
    <w:rsid w:val="007E2AF0"/>
    <w:rsid w:val="007F1A2A"/>
    <w:rsid w:val="007F277E"/>
    <w:rsid w:val="008000EF"/>
    <w:rsid w:val="00816826"/>
    <w:rsid w:val="00822C5E"/>
    <w:rsid w:val="008355BD"/>
    <w:rsid w:val="00842325"/>
    <w:rsid w:val="00844F47"/>
    <w:rsid w:val="00877C91"/>
    <w:rsid w:val="00886D25"/>
    <w:rsid w:val="008A31F8"/>
    <w:rsid w:val="008D2B1B"/>
    <w:rsid w:val="009042AA"/>
    <w:rsid w:val="00927E94"/>
    <w:rsid w:val="00935356"/>
    <w:rsid w:val="00964AE2"/>
    <w:rsid w:val="00986F62"/>
    <w:rsid w:val="009A7C94"/>
    <w:rsid w:val="009B0559"/>
    <w:rsid w:val="009B2159"/>
    <w:rsid w:val="009D0705"/>
    <w:rsid w:val="009E3A1F"/>
    <w:rsid w:val="009F31D5"/>
    <w:rsid w:val="00A034EA"/>
    <w:rsid w:val="00A04160"/>
    <w:rsid w:val="00A12314"/>
    <w:rsid w:val="00A12B76"/>
    <w:rsid w:val="00A15D1E"/>
    <w:rsid w:val="00A205CD"/>
    <w:rsid w:val="00A83062"/>
    <w:rsid w:val="00AB1528"/>
    <w:rsid w:val="00AC2974"/>
    <w:rsid w:val="00AD164D"/>
    <w:rsid w:val="00AE68E2"/>
    <w:rsid w:val="00B244FA"/>
    <w:rsid w:val="00B27BAB"/>
    <w:rsid w:val="00B37BFE"/>
    <w:rsid w:val="00B40434"/>
    <w:rsid w:val="00B435F3"/>
    <w:rsid w:val="00B85DA0"/>
    <w:rsid w:val="00B87F6B"/>
    <w:rsid w:val="00BA235C"/>
    <w:rsid w:val="00BB1D51"/>
    <w:rsid w:val="00BC256E"/>
    <w:rsid w:val="00BF597F"/>
    <w:rsid w:val="00C303FA"/>
    <w:rsid w:val="00C3047E"/>
    <w:rsid w:val="00C57F36"/>
    <w:rsid w:val="00CB1C91"/>
    <w:rsid w:val="00CD547B"/>
    <w:rsid w:val="00CE2607"/>
    <w:rsid w:val="00D0320F"/>
    <w:rsid w:val="00D05944"/>
    <w:rsid w:val="00D549FE"/>
    <w:rsid w:val="00DB4A32"/>
    <w:rsid w:val="00DD1F37"/>
    <w:rsid w:val="00DD27B6"/>
    <w:rsid w:val="00DE4710"/>
    <w:rsid w:val="00DE4A7F"/>
    <w:rsid w:val="00DF1F9F"/>
    <w:rsid w:val="00E12757"/>
    <w:rsid w:val="00E231D7"/>
    <w:rsid w:val="00E33702"/>
    <w:rsid w:val="00E405B5"/>
    <w:rsid w:val="00E51372"/>
    <w:rsid w:val="00E65E63"/>
    <w:rsid w:val="00E86811"/>
    <w:rsid w:val="00EB5F11"/>
    <w:rsid w:val="00EF6A3F"/>
    <w:rsid w:val="00F02AFC"/>
    <w:rsid w:val="00F15396"/>
    <w:rsid w:val="00F2210E"/>
    <w:rsid w:val="00F261C6"/>
    <w:rsid w:val="00F404EC"/>
    <w:rsid w:val="00F4546E"/>
    <w:rsid w:val="00F53F92"/>
    <w:rsid w:val="00F90B18"/>
    <w:rsid w:val="00F93792"/>
    <w:rsid w:val="00FA180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9218B08"/>
  <w15:docId w15:val="{42706E1A-BA98-4421-B8B5-A11C997B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customStyle="1" w:styleId="Mencinsinresolver1">
    <w:name w:val="Mención sin resolver1"/>
    <w:basedOn w:val="Fuentedeprrafopredeter"/>
    <w:uiPriority w:val="99"/>
    <w:semiHidden/>
    <w:unhideWhenUsed/>
    <w:qFormat/>
    <w:rsid w:val="00F35C4E"/>
    <w:rPr>
      <w:color w:val="605E5C"/>
      <w:shd w:val="clear" w:color="auto" w:fill="E1DFDD"/>
    </w:rPr>
  </w:style>
  <w:style w:type="character" w:styleId="Hipervnculovisitado">
    <w:name w:val="FollowedHyperlink"/>
    <w:basedOn w:val="Fuentedeprrafopredeter"/>
    <w:uiPriority w:val="99"/>
    <w:semiHidden/>
    <w:unhideWhenUsed/>
    <w:qFormat/>
    <w:rsid w:val="00A93A00"/>
    <w:rPr>
      <w:color w:val="954F72" w:themeColor="followedHyperlink"/>
      <w:u w:val="single"/>
    </w:rPr>
  </w:style>
  <w:style w:type="character" w:styleId="Refdecomentario">
    <w:name w:val="annotation reference"/>
    <w:basedOn w:val="Fuentedeprrafopredeter"/>
    <w:uiPriority w:val="99"/>
    <w:semiHidden/>
    <w:unhideWhenUsed/>
    <w:qFormat/>
    <w:rsid w:val="007B7141"/>
    <w:rPr>
      <w:sz w:val="16"/>
      <w:szCs w:val="16"/>
    </w:rPr>
  </w:style>
  <w:style w:type="character" w:customStyle="1" w:styleId="TextocomentarioCar">
    <w:name w:val="Texto comentario Car"/>
    <w:basedOn w:val="Fuentedeprrafopredeter"/>
    <w:link w:val="Textocomentario"/>
    <w:uiPriority w:val="99"/>
    <w:semiHidden/>
    <w:qFormat/>
    <w:rsid w:val="007B7141"/>
    <w:rPr>
      <w:lang w:eastAsia="en-US"/>
    </w:rPr>
  </w:style>
  <w:style w:type="character" w:customStyle="1" w:styleId="AsuntodelcomentarioCar">
    <w:name w:val="Asunto del comentario Car"/>
    <w:basedOn w:val="TextocomentarioCar"/>
    <w:link w:val="Asuntodelcomentario"/>
    <w:uiPriority w:val="99"/>
    <w:semiHidden/>
    <w:qFormat/>
    <w:rsid w:val="007B7141"/>
    <w:rPr>
      <w:b/>
      <w:bCs/>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Revisin">
    <w:name w:val="Revision"/>
    <w:uiPriority w:val="99"/>
    <w:semiHidden/>
    <w:qFormat/>
    <w:rsid w:val="00D4755F"/>
    <w:rPr>
      <w:sz w:val="22"/>
      <w:szCs w:val="22"/>
      <w:lang w:eastAsia="en-US"/>
    </w:rPr>
  </w:style>
  <w:style w:type="paragraph" w:styleId="NormalWeb">
    <w:name w:val="Normal (Web)"/>
    <w:basedOn w:val="Normal"/>
    <w:uiPriority w:val="99"/>
    <w:semiHidden/>
    <w:unhideWhenUsed/>
    <w:qFormat/>
    <w:rsid w:val="00B23CB3"/>
    <w:pPr>
      <w:spacing w:beforeAutospacing="1" w:afterAutospacing="1" w:line="240" w:lineRule="auto"/>
    </w:pPr>
    <w:rPr>
      <w:rFonts w:ascii="Times New Roman" w:eastAsia="Times New Roman" w:hAnsi="Times New Roman"/>
      <w:sz w:val="24"/>
      <w:szCs w:val="24"/>
      <w:lang w:eastAsia="es-ES"/>
    </w:rPr>
  </w:style>
  <w:style w:type="paragraph" w:styleId="Textocomentario">
    <w:name w:val="annotation text"/>
    <w:basedOn w:val="Normal"/>
    <w:link w:val="TextocomentarioCar"/>
    <w:uiPriority w:val="99"/>
    <w:semiHidden/>
    <w:unhideWhenUsed/>
    <w:qFormat/>
    <w:rsid w:val="007B7141"/>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7B7141"/>
    <w:rPr>
      <w:b/>
      <w:bC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7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5433">
      <w:bodyDiv w:val="1"/>
      <w:marLeft w:val="0"/>
      <w:marRight w:val="0"/>
      <w:marTop w:val="0"/>
      <w:marBottom w:val="0"/>
      <w:divBdr>
        <w:top w:val="none" w:sz="0" w:space="0" w:color="auto"/>
        <w:left w:val="none" w:sz="0" w:space="0" w:color="auto"/>
        <w:bottom w:val="none" w:sz="0" w:space="0" w:color="auto"/>
        <w:right w:val="none" w:sz="0" w:space="0" w:color="auto"/>
      </w:divBdr>
    </w:div>
    <w:div w:id="1144077250">
      <w:bodyDiv w:val="1"/>
      <w:marLeft w:val="0"/>
      <w:marRight w:val="0"/>
      <w:marTop w:val="0"/>
      <w:marBottom w:val="0"/>
      <w:divBdr>
        <w:top w:val="none" w:sz="0" w:space="0" w:color="auto"/>
        <w:left w:val="none" w:sz="0" w:space="0" w:color="auto"/>
        <w:bottom w:val="none" w:sz="0" w:space="0" w:color="auto"/>
        <w:right w:val="none" w:sz="0" w:space="0" w:color="auto"/>
      </w:divBdr>
    </w:div>
    <w:div w:id="167079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www.instagram.com/universidad_de_ovied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hyperlink" Target="https://www.tiktok.com/@uniov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hyperlink" Target="file:///C:\Users\Luis\AppData\Local\Microsoft\Windows\INetCache\Content.Outlook\7M53EHZX\www.uniovi.es" TargetMode="Externa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yperlink" Target="https://www.youtube.com/c/UniversidadOviedo/"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73722-FCB3-436D-BD36-19C0EEBBD0E9}">
  <ds:schemaRefs>
    <ds:schemaRef ds:uri="http://purl.org/dc/elements/1.1/"/>
    <ds:schemaRef ds:uri="http://schemas.microsoft.com/office/2006/metadata/properties"/>
    <ds:schemaRef ds:uri="http://purl.org/dc/terms/"/>
    <ds:schemaRef ds:uri="http://schemas.openxmlformats.org/package/2006/metadata/core-properties"/>
    <ds:schemaRef ds:uri="a0db95ee-d9aa-4ce3-83b4-bed4a84aa364"/>
    <ds:schemaRef ds:uri="http://schemas.microsoft.com/office/2006/documentManagement/types"/>
    <ds:schemaRef ds:uri="http://schemas.microsoft.com/office/infopath/2007/PartnerControls"/>
    <ds:schemaRef ds:uri="a12e48f6-b466-48cf-b916-8a4ed9ee10f6"/>
    <ds:schemaRef ds:uri="http://www.w3.org/XML/1998/namespace"/>
    <ds:schemaRef ds:uri="http://purl.org/dc/dcmitype/"/>
  </ds:schemaRefs>
</ds:datastoreItem>
</file>

<file path=customXml/itemProps2.xml><?xml version="1.0" encoding="utf-8"?>
<ds:datastoreItem xmlns:ds="http://schemas.openxmlformats.org/officeDocument/2006/customXml" ds:itemID="{027D0181-D0FB-40AA-9F53-E5ED87A9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4.xml><?xml version="1.0" encoding="utf-8"?>
<ds:datastoreItem xmlns:ds="http://schemas.openxmlformats.org/officeDocument/2006/customXml" ds:itemID="{EE266628-E1E2-410E-8E01-71612812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778</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UNIOVI</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7</cp:revision>
  <cp:lastPrinted>2022-05-25T07:04:00Z</cp:lastPrinted>
  <dcterms:created xsi:type="dcterms:W3CDTF">2023-05-29T10:11:00Z</dcterms:created>
  <dcterms:modified xsi:type="dcterms:W3CDTF">2023-05-31T09:25:00Z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0x010100529B7F3B4BA0594199087A114ED34B56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0c2abd79-57a9-4473-8700-c843f76a1e37_ActionId">
    <vt:lpwstr>c8bd301d-ec95-4c9e-8f1f-bafb20b93fd0</vt:lpwstr>
  </property>
  <property fmtid="{D5CDD505-2E9C-101B-9397-08002B2CF9AE}" pid="8" name="MSIP_Label_0c2abd79-57a9-4473-8700-c843f76a1e37_ContentBits">
    <vt:lpwstr>0</vt:lpwstr>
  </property>
  <property fmtid="{D5CDD505-2E9C-101B-9397-08002B2CF9AE}" pid="9" name="MSIP_Label_0c2abd79-57a9-4473-8700-c843f76a1e37_Enabled">
    <vt:lpwstr>true</vt:lpwstr>
  </property>
  <property fmtid="{D5CDD505-2E9C-101B-9397-08002B2CF9AE}" pid="10" name="MSIP_Label_0c2abd79-57a9-4473-8700-c843f76a1e37_Method">
    <vt:lpwstr>Privileged</vt:lpwstr>
  </property>
  <property fmtid="{D5CDD505-2E9C-101B-9397-08002B2CF9AE}" pid="11" name="MSIP_Label_0c2abd79-57a9-4473-8700-c843f76a1e37_Name">
    <vt:lpwstr>Internal</vt:lpwstr>
  </property>
  <property fmtid="{D5CDD505-2E9C-101B-9397-08002B2CF9AE}" pid="12" name="MSIP_Label_0c2abd79-57a9-4473-8700-c843f76a1e37_SetDate">
    <vt:lpwstr>2022-10-24T08:58:12Z</vt:lpwstr>
  </property>
  <property fmtid="{D5CDD505-2E9C-101B-9397-08002B2CF9AE}" pid="13" name="MSIP_Label_0c2abd79-57a9-4473-8700-c843f76a1e37_SiteId">
    <vt:lpwstr>35595a02-4d6d-44ac-99e1-f9ab4cd872db</vt:lpwstr>
  </property>
  <property fmtid="{D5CDD505-2E9C-101B-9397-08002B2CF9AE}" pid="14" name="ScaleCrop">
    <vt:bool>false</vt:bool>
  </property>
  <property fmtid="{D5CDD505-2E9C-101B-9397-08002B2CF9AE}" pid="15" name="ShareDoc">
    <vt:bool>false</vt:bool>
  </property>
</Properties>
</file>